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DCEC" w14:textId="77777777" w:rsidR="004146A9" w:rsidRPr="000A02B6" w:rsidRDefault="000A02B6" w:rsidP="000A02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2B6">
        <w:rPr>
          <w:rFonts w:ascii="Times New Roman" w:hAnsi="Times New Roman"/>
          <w:sz w:val="24"/>
          <w:szCs w:val="24"/>
        </w:rPr>
        <w:t>Anexa 12</w:t>
      </w:r>
    </w:p>
    <w:p w14:paraId="48CE47D7" w14:textId="77777777" w:rsidR="000A02B6" w:rsidRDefault="000A02B6" w:rsidP="00A0045A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2CA6D17B" w14:textId="77777777" w:rsidR="006F5ED6" w:rsidRPr="000A02B6" w:rsidRDefault="004146A9" w:rsidP="000B1598">
      <w:pPr>
        <w:spacing w:after="0" w:line="240" w:lineRule="auto"/>
        <w:ind w:right="-597"/>
        <w:jc w:val="center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 xml:space="preserve">Institutul </w:t>
      </w:r>
      <w:r w:rsidR="00BF5A69" w:rsidRPr="000A02B6">
        <w:rPr>
          <w:rFonts w:ascii="Times New Roman" w:eastAsia="Calibri" w:hAnsi="Times New Roman" w:cs="Times New Roman"/>
          <w:sz w:val="36"/>
          <w:szCs w:val="36"/>
        </w:rPr>
        <w:t xml:space="preserve">de </w:t>
      </w:r>
      <w:r w:rsidR="00BF5A69" w:rsidRPr="000A02B6">
        <w:rPr>
          <w:rFonts w:ascii="Times New Roman" w:hAnsi="Times New Roman" w:cs="Times New Roman"/>
          <w:sz w:val="36"/>
          <w:szCs w:val="36"/>
        </w:rPr>
        <w:t>Arheologie „Vasile Pârvan“</w:t>
      </w:r>
      <w:r w:rsidRPr="000A02B6">
        <w:rPr>
          <w:rFonts w:ascii="Times New Roman" w:hAnsi="Times New Roman"/>
          <w:sz w:val="36"/>
          <w:szCs w:val="36"/>
        </w:rPr>
        <w:t xml:space="preserve"> anunță susținerea în ședință publică a tezei de doctorat </w:t>
      </w:r>
    </w:p>
    <w:p w14:paraId="16BF3560" w14:textId="77777777" w:rsidR="00F17900" w:rsidRDefault="00F17900" w:rsidP="00BF5A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fr-FR"/>
        </w:rPr>
      </w:pPr>
    </w:p>
    <w:p w14:paraId="406F679C" w14:textId="77777777" w:rsidR="004146A9" w:rsidRPr="000A02B6" w:rsidRDefault="000C5B46" w:rsidP="000C5B46">
      <w:pPr>
        <w:spacing w:after="0" w:line="240" w:lineRule="auto"/>
        <w:ind w:right="-597"/>
        <w:jc w:val="center"/>
        <w:rPr>
          <w:rFonts w:ascii="Times New Roman" w:hAnsi="Times New Roman"/>
          <w:sz w:val="36"/>
          <w:szCs w:val="36"/>
        </w:rPr>
      </w:pPr>
      <w:r w:rsidRPr="000C5B46">
        <w:rPr>
          <w:rFonts w:ascii="Times New Roman" w:hAnsi="Times New Roman"/>
          <w:i/>
          <w:sz w:val="36"/>
          <w:szCs w:val="36"/>
          <w:lang w:val="fr-FR"/>
        </w:rPr>
        <w:t>Decorul ceramic exterior în arhitectura moldovenească a secolului al XV-lea</w:t>
      </w:r>
      <w:r w:rsidR="004146A9" w:rsidRPr="000A02B6">
        <w:rPr>
          <w:rFonts w:ascii="Times New Roman" w:hAnsi="Times New Roman"/>
          <w:sz w:val="36"/>
          <w:szCs w:val="36"/>
        </w:rPr>
        <w:t>,</w:t>
      </w:r>
    </w:p>
    <w:p w14:paraId="0CE6AD4F" w14:textId="77777777" w:rsidR="00F17900" w:rsidRDefault="00F17900" w:rsidP="004146A9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14:paraId="089356D1" w14:textId="77777777" w:rsidR="004146A9" w:rsidRPr="000A02B6" w:rsidRDefault="004146A9" w:rsidP="004146A9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 xml:space="preserve">Student-doctorand </w:t>
      </w:r>
      <w:r w:rsidR="000C5B46" w:rsidRPr="000C5B46">
        <w:rPr>
          <w:rFonts w:ascii="Times New Roman" w:hAnsi="Times New Roman"/>
          <w:bCs/>
          <w:i/>
          <w:sz w:val="36"/>
          <w:szCs w:val="36"/>
        </w:rPr>
        <w:t>Dejan Bogdan-Ștefan</w:t>
      </w:r>
    </w:p>
    <w:p w14:paraId="17763C5C" w14:textId="77777777" w:rsidR="004146A9" w:rsidRPr="000A02B6" w:rsidRDefault="004146A9" w:rsidP="004146A9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14:paraId="2DF6643F" w14:textId="77777777" w:rsidR="004146A9" w:rsidRPr="000A02B6" w:rsidRDefault="004146A9" w:rsidP="004146A9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>Componența comisiei:</w:t>
      </w:r>
    </w:p>
    <w:p w14:paraId="6070A205" w14:textId="77777777" w:rsidR="00A0045A" w:rsidRDefault="00A0045A" w:rsidP="000B1598">
      <w:pPr>
        <w:spacing w:after="0" w:line="240" w:lineRule="auto"/>
        <w:ind w:left="4248" w:firstLine="708"/>
        <w:rPr>
          <w:rFonts w:ascii="Times New Roman" w:hAnsi="Times New Roman"/>
          <w:sz w:val="36"/>
          <w:szCs w:val="36"/>
        </w:rPr>
      </w:pPr>
    </w:p>
    <w:p w14:paraId="5C04918D" w14:textId="77777777" w:rsidR="004146A9" w:rsidRPr="000A02B6" w:rsidRDefault="004146A9" w:rsidP="000B1598">
      <w:pPr>
        <w:spacing w:after="0" w:line="240" w:lineRule="auto"/>
        <w:ind w:left="4248" w:firstLine="708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>Președinte,</w:t>
      </w:r>
      <w:r w:rsidR="00BF5A69" w:rsidRPr="000A02B6">
        <w:rPr>
          <w:rFonts w:ascii="Times New Roman" w:hAnsi="Times New Roman"/>
          <w:i/>
          <w:sz w:val="36"/>
          <w:szCs w:val="36"/>
        </w:rPr>
        <w:t xml:space="preserve"> CȘ I dr. Adrian Ioniță </w:t>
      </w:r>
    </w:p>
    <w:p w14:paraId="3650B21A" w14:textId="77777777" w:rsidR="004146A9" w:rsidRPr="000A02B6" w:rsidRDefault="004146A9" w:rsidP="000B1598">
      <w:pPr>
        <w:pStyle w:val="ListParagraph"/>
        <w:spacing w:after="0" w:line="240" w:lineRule="auto"/>
        <w:ind w:left="4284" w:firstLine="672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 xml:space="preserve">Conducător științific, </w:t>
      </w:r>
      <w:r w:rsidR="00BF5A69" w:rsidRPr="000A02B6">
        <w:rPr>
          <w:rFonts w:ascii="Times New Roman" w:hAnsi="Times New Roman"/>
          <w:i/>
          <w:sz w:val="36"/>
          <w:szCs w:val="36"/>
        </w:rPr>
        <w:t xml:space="preserve">CȘ I dr. Eugen Nicolae </w:t>
      </w:r>
    </w:p>
    <w:p w14:paraId="50CD6E27" w14:textId="77777777" w:rsidR="004146A9" w:rsidRPr="000A02B6" w:rsidRDefault="004146A9" w:rsidP="000B1598">
      <w:pPr>
        <w:pStyle w:val="ListParagraph"/>
        <w:spacing w:after="0" w:line="240" w:lineRule="auto"/>
        <w:ind w:left="4284" w:firstLine="672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sz w:val="36"/>
          <w:szCs w:val="36"/>
        </w:rPr>
        <w:t>Referenți</w:t>
      </w:r>
      <w:r w:rsidR="006F5ED6" w:rsidRPr="000A02B6">
        <w:rPr>
          <w:rFonts w:ascii="Times New Roman" w:hAnsi="Times New Roman"/>
          <w:sz w:val="36"/>
          <w:szCs w:val="36"/>
        </w:rPr>
        <w:t>,</w:t>
      </w:r>
      <w:r w:rsidR="000B1598">
        <w:rPr>
          <w:rFonts w:ascii="Times New Roman" w:hAnsi="Times New Roman"/>
          <w:sz w:val="36"/>
          <w:szCs w:val="36"/>
        </w:rPr>
        <w:t xml:space="preserve"> </w:t>
      </w:r>
      <w:r w:rsidR="00BF5A69" w:rsidRPr="000A02B6">
        <w:rPr>
          <w:rFonts w:ascii="Times New Roman" w:hAnsi="Times New Roman"/>
          <w:i/>
          <w:sz w:val="36"/>
          <w:szCs w:val="36"/>
        </w:rPr>
        <w:t>CȘ I dr. Daniela Veronica Istrate</w:t>
      </w:r>
    </w:p>
    <w:p w14:paraId="7407BEC8" w14:textId="77777777" w:rsidR="004146A9" w:rsidRPr="000A02B6" w:rsidRDefault="00BF5A69" w:rsidP="000B1598">
      <w:pPr>
        <w:pStyle w:val="ListParagraph"/>
        <w:spacing w:after="0" w:line="240" w:lineRule="auto"/>
        <w:ind w:left="6513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i/>
          <w:sz w:val="36"/>
          <w:szCs w:val="36"/>
        </w:rPr>
        <w:t>Prof. univ. dr. Șarolta Solcan</w:t>
      </w:r>
    </w:p>
    <w:p w14:paraId="682EFF15" w14:textId="77777777" w:rsidR="004146A9" w:rsidRPr="000A02B6" w:rsidRDefault="00BF5A69" w:rsidP="000B1598">
      <w:pPr>
        <w:pStyle w:val="ListParagraph"/>
        <w:spacing w:after="0" w:line="240" w:lineRule="auto"/>
        <w:ind w:left="5946" w:firstLine="567"/>
        <w:rPr>
          <w:rFonts w:ascii="Times New Roman" w:hAnsi="Times New Roman"/>
          <w:sz w:val="36"/>
          <w:szCs w:val="36"/>
        </w:rPr>
      </w:pPr>
      <w:r w:rsidRPr="000A02B6">
        <w:rPr>
          <w:rFonts w:ascii="Times New Roman" w:hAnsi="Times New Roman"/>
          <w:i/>
          <w:sz w:val="36"/>
          <w:szCs w:val="36"/>
        </w:rPr>
        <w:t>CȘ I. dr. Aurel-Daniel Stănică</w:t>
      </w:r>
    </w:p>
    <w:p w14:paraId="6DFCAF5A" w14:textId="77777777" w:rsidR="00F17900" w:rsidRDefault="00F17900" w:rsidP="004146A9">
      <w:pPr>
        <w:spacing w:after="0" w:line="240" w:lineRule="auto"/>
        <w:ind w:left="284" w:firstLine="567"/>
        <w:jc w:val="center"/>
        <w:rPr>
          <w:rFonts w:ascii="Times New Roman" w:hAnsi="Times New Roman"/>
          <w:sz w:val="32"/>
          <w:szCs w:val="32"/>
        </w:rPr>
      </w:pPr>
    </w:p>
    <w:p w14:paraId="11E01106" w14:textId="77777777" w:rsidR="006875B0" w:rsidRDefault="004146A9" w:rsidP="004146A9">
      <w:pPr>
        <w:spacing w:after="0" w:line="240" w:lineRule="auto"/>
        <w:ind w:left="284" w:firstLine="567"/>
        <w:jc w:val="center"/>
        <w:rPr>
          <w:rFonts w:ascii="Times New Roman" w:hAnsi="Times New Roman"/>
          <w:sz w:val="32"/>
          <w:szCs w:val="32"/>
        </w:rPr>
      </w:pPr>
      <w:r w:rsidRPr="00206E3D">
        <w:rPr>
          <w:rFonts w:ascii="Times New Roman" w:hAnsi="Times New Roman"/>
          <w:sz w:val="32"/>
          <w:szCs w:val="32"/>
        </w:rPr>
        <w:t xml:space="preserve">Susținerea va avea loc în ziua de </w:t>
      </w:r>
      <w:r w:rsidR="00BF5A69" w:rsidRPr="00206E3D">
        <w:rPr>
          <w:rFonts w:ascii="Times New Roman" w:hAnsi="Times New Roman"/>
          <w:sz w:val="32"/>
          <w:szCs w:val="32"/>
        </w:rPr>
        <w:t>27.09.2024</w:t>
      </w:r>
      <w:r w:rsidRPr="00206E3D">
        <w:rPr>
          <w:rFonts w:ascii="Times New Roman" w:hAnsi="Times New Roman"/>
          <w:sz w:val="32"/>
          <w:szCs w:val="32"/>
        </w:rPr>
        <w:t xml:space="preserve">, orele </w:t>
      </w:r>
      <w:r w:rsidR="00206E3D" w:rsidRPr="00206E3D">
        <w:rPr>
          <w:rFonts w:ascii="Times New Roman" w:hAnsi="Times New Roman"/>
          <w:sz w:val="32"/>
          <w:szCs w:val="32"/>
        </w:rPr>
        <w:t>1</w:t>
      </w:r>
      <w:r w:rsidR="003664FB">
        <w:rPr>
          <w:rFonts w:ascii="Times New Roman" w:hAnsi="Times New Roman"/>
          <w:sz w:val="32"/>
          <w:szCs w:val="32"/>
        </w:rPr>
        <w:t>4</w:t>
      </w:r>
      <w:r w:rsidR="00206E3D" w:rsidRPr="00206E3D">
        <w:rPr>
          <w:rFonts w:ascii="Times New Roman" w:hAnsi="Times New Roman"/>
          <w:sz w:val="32"/>
          <w:szCs w:val="32"/>
        </w:rPr>
        <w:t>,</w:t>
      </w:r>
      <w:r w:rsidR="00BF5A69" w:rsidRPr="00206E3D">
        <w:rPr>
          <w:rFonts w:ascii="Times New Roman" w:hAnsi="Times New Roman"/>
          <w:sz w:val="32"/>
          <w:szCs w:val="32"/>
        </w:rPr>
        <w:t>00</w:t>
      </w:r>
      <w:r w:rsidRPr="00206E3D">
        <w:rPr>
          <w:rFonts w:ascii="Times New Roman" w:hAnsi="Times New Roman"/>
          <w:sz w:val="32"/>
          <w:szCs w:val="32"/>
        </w:rPr>
        <w:t xml:space="preserve">, la sediul Institutului </w:t>
      </w:r>
      <w:r w:rsidR="00206E3D" w:rsidRPr="00206E3D">
        <w:rPr>
          <w:rFonts w:ascii="Times New Roman" w:hAnsi="Times New Roman"/>
          <w:sz w:val="32"/>
          <w:szCs w:val="32"/>
        </w:rPr>
        <w:t>din</w:t>
      </w:r>
      <w:r w:rsidR="00BF5A69" w:rsidRPr="00206E3D">
        <w:rPr>
          <w:rFonts w:ascii="Times New Roman" w:hAnsi="Times New Roman"/>
          <w:sz w:val="32"/>
          <w:szCs w:val="32"/>
        </w:rPr>
        <w:t xml:space="preserve"> Casa Academiei, </w:t>
      </w:r>
    </w:p>
    <w:p w14:paraId="5BF9DA6F" w14:textId="77777777" w:rsidR="004146A9" w:rsidRPr="00206E3D" w:rsidRDefault="00BF5A69" w:rsidP="004146A9">
      <w:pPr>
        <w:spacing w:after="0" w:line="240" w:lineRule="auto"/>
        <w:ind w:left="284" w:firstLine="567"/>
        <w:jc w:val="center"/>
        <w:rPr>
          <w:rFonts w:ascii="Times New Roman" w:hAnsi="Times New Roman"/>
          <w:sz w:val="32"/>
          <w:szCs w:val="32"/>
        </w:rPr>
      </w:pPr>
      <w:r w:rsidRPr="00206E3D">
        <w:rPr>
          <w:rFonts w:ascii="Times New Roman" w:hAnsi="Times New Roman"/>
          <w:sz w:val="32"/>
          <w:szCs w:val="32"/>
        </w:rPr>
        <w:t xml:space="preserve">Calea 13 Septembrie </w:t>
      </w:r>
      <w:r w:rsidR="004146A9" w:rsidRPr="00206E3D">
        <w:rPr>
          <w:rFonts w:ascii="Times New Roman" w:hAnsi="Times New Roman"/>
          <w:sz w:val="32"/>
          <w:szCs w:val="32"/>
        </w:rPr>
        <w:t xml:space="preserve">nr. </w:t>
      </w:r>
      <w:r w:rsidRPr="00206E3D">
        <w:rPr>
          <w:rFonts w:ascii="Times New Roman" w:hAnsi="Times New Roman"/>
          <w:sz w:val="32"/>
          <w:szCs w:val="32"/>
        </w:rPr>
        <w:t>13</w:t>
      </w:r>
      <w:r w:rsidR="004146A9" w:rsidRPr="00206E3D">
        <w:rPr>
          <w:rFonts w:ascii="Times New Roman" w:hAnsi="Times New Roman"/>
          <w:sz w:val="32"/>
          <w:szCs w:val="32"/>
        </w:rPr>
        <w:t xml:space="preserve">, Sala de </w:t>
      </w:r>
      <w:r w:rsidRPr="00206E3D">
        <w:rPr>
          <w:rFonts w:ascii="Times New Roman" w:hAnsi="Times New Roman"/>
          <w:sz w:val="32"/>
          <w:szCs w:val="32"/>
        </w:rPr>
        <w:t>conferințe (nivel S, intrarea dinspre Palatul Bragadiru)</w:t>
      </w:r>
    </w:p>
    <w:p w14:paraId="1B3DCA90" w14:textId="77777777" w:rsidR="004146A9" w:rsidRPr="000A02B6" w:rsidRDefault="004146A9" w:rsidP="00717F37">
      <w:pPr>
        <w:spacing w:after="0" w:line="240" w:lineRule="auto"/>
        <w:ind w:left="-284" w:right="-597" w:firstLine="567"/>
        <w:jc w:val="center"/>
        <w:rPr>
          <w:rFonts w:ascii="Times New Roman" w:hAnsi="Times New Roman"/>
          <w:sz w:val="36"/>
          <w:szCs w:val="36"/>
        </w:rPr>
      </w:pPr>
      <w:r w:rsidRPr="00206E3D">
        <w:rPr>
          <w:rFonts w:ascii="Times New Roman" w:hAnsi="Times New Roman"/>
          <w:sz w:val="32"/>
          <w:szCs w:val="32"/>
        </w:rPr>
        <w:t xml:space="preserve">Textul integral al tezei poate fi consultat, în format tipărit, la Biblioteca </w:t>
      </w:r>
      <w:r w:rsidR="00BF5A69" w:rsidRPr="00206E3D">
        <w:rPr>
          <w:rFonts w:ascii="Times New Roman" w:hAnsi="Times New Roman"/>
          <w:sz w:val="32"/>
          <w:szCs w:val="32"/>
        </w:rPr>
        <w:t xml:space="preserve">Institutului </w:t>
      </w:r>
      <w:r w:rsidR="00BF5A69" w:rsidRPr="00206E3D">
        <w:rPr>
          <w:rFonts w:ascii="Times New Roman" w:eastAsia="Calibri" w:hAnsi="Times New Roman" w:cs="Times New Roman"/>
          <w:sz w:val="32"/>
          <w:szCs w:val="32"/>
        </w:rPr>
        <w:t xml:space="preserve">de </w:t>
      </w:r>
      <w:r w:rsidR="00BF5A69" w:rsidRPr="00206E3D">
        <w:rPr>
          <w:rFonts w:ascii="Times New Roman" w:hAnsi="Times New Roman" w:cs="Times New Roman"/>
          <w:sz w:val="32"/>
          <w:szCs w:val="32"/>
        </w:rPr>
        <w:t>Arheologie „Vasile Pârvan“</w:t>
      </w:r>
    </w:p>
    <w:p w14:paraId="2C90C1EB" w14:textId="77777777" w:rsidR="00717F37" w:rsidRDefault="00717F37" w:rsidP="004146A9">
      <w:pPr>
        <w:rPr>
          <w:rFonts w:ascii="Times New Roman" w:hAnsi="Times New Roman"/>
          <w:sz w:val="24"/>
          <w:szCs w:val="24"/>
        </w:rPr>
      </w:pPr>
    </w:p>
    <w:p w14:paraId="486C1269" w14:textId="382E452F" w:rsidR="00A32E54" w:rsidRPr="000A02B6" w:rsidRDefault="004146A9" w:rsidP="00A0045A">
      <w:pPr>
        <w:ind w:firstLine="283"/>
        <w:rPr>
          <w:sz w:val="24"/>
          <w:szCs w:val="24"/>
        </w:rPr>
      </w:pPr>
      <w:r w:rsidRPr="000A02B6">
        <w:rPr>
          <w:rFonts w:ascii="Times New Roman" w:hAnsi="Times New Roman"/>
          <w:sz w:val="24"/>
          <w:szCs w:val="24"/>
        </w:rPr>
        <w:t>Afișat la data de</w:t>
      </w:r>
      <w:r w:rsidRPr="000A02B6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0A02B6">
        <w:rPr>
          <w:rFonts w:ascii="Times New Roman" w:hAnsi="Times New Roman"/>
          <w:sz w:val="24"/>
          <w:szCs w:val="24"/>
        </w:rPr>
        <w:t xml:space="preserve"> </w:t>
      </w:r>
      <w:r w:rsidR="00717F37">
        <w:rPr>
          <w:rFonts w:ascii="Times New Roman" w:hAnsi="Times New Roman"/>
          <w:sz w:val="24"/>
          <w:szCs w:val="24"/>
        </w:rPr>
        <w:t>0</w:t>
      </w:r>
      <w:r w:rsidR="00F25B44">
        <w:rPr>
          <w:rFonts w:ascii="Times New Roman" w:hAnsi="Times New Roman"/>
          <w:sz w:val="24"/>
          <w:szCs w:val="24"/>
        </w:rPr>
        <w:t>6</w:t>
      </w:r>
      <w:r w:rsidR="000A02B6" w:rsidRPr="000A02B6">
        <w:rPr>
          <w:rFonts w:ascii="Times New Roman" w:hAnsi="Times New Roman"/>
          <w:sz w:val="24"/>
          <w:szCs w:val="24"/>
        </w:rPr>
        <w:t>.09.2024</w:t>
      </w:r>
    </w:p>
    <w:sectPr w:rsidR="00A32E54" w:rsidRPr="000A02B6" w:rsidSect="00F17900">
      <w:pgSz w:w="16838" w:h="11906" w:orient="landscape"/>
      <w:pgMar w:top="993" w:right="141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C1BC" w14:textId="77777777" w:rsidR="0011627E" w:rsidRDefault="0011627E" w:rsidP="004146A9">
      <w:pPr>
        <w:spacing w:after="0" w:line="240" w:lineRule="auto"/>
      </w:pPr>
      <w:r>
        <w:separator/>
      </w:r>
    </w:p>
  </w:endnote>
  <w:endnote w:type="continuationSeparator" w:id="0">
    <w:p w14:paraId="1460175B" w14:textId="77777777" w:rsidR="0011627E" w:rsidRDefault="0011627E" w:rsidP="0041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577E4" w14:textId="77777777" w:rsidR="0011627E" w:rsidRDefault="0011627E" w:rsidP="004146A9">
      <w:pPr>
        <w:spacing w:after="0" w:line="240" w:lineRule="auto"/>
      </w:pPr>
      <w:r>
        <w:separator/>
      </w:r>
    </w:p>
  </w:footnote>
  <w:footnote w:type="continuationSeparator" w:id="0">
    <w:p w14:paraId="1DF574ED" w14:textId="77777777" w:rsidR="0011627E" w:rsidRDefault="0011627E" w:rsidP="004146A9">
      <w:pPr>
        <w:spacing w:after="0" w:line="240" w:lineRule="auto"/>
      </w:pPr>
      <w:r>
        <w:continuationSeparator/>
      </w:r>
    </w:p>
  </w:footnote>
  <w:footnote w:id="1">
    <w:p w14:paraId="7CD4560B" w14:textId="77777777" w:rsidR="004146A9" w:rsidRPr="00B96F4C" w:rsidRDefault="004146A9" w:rsidP="004146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96F4C">
        <w:rPr>
          <w:rFonts w:ascii="Times New Roman" w:hAnsi="Times New Roman"/>
          <w:sz w:val="16"/>
          <w:szCs w:val="16"/>
        </w:rPr>
        <w:t>cu minimum 20 zile calendaristice înainte de data propusă pentru susținerea publică a tezei de doctorat, după aprobarea Cererii pentru fixarea datei de susținere publică a tezei de doctorat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6A9"/>
    <w:rsid w:val="000A02B6"/>
    <w:rsid w:val="000B1598"/>
    <w:rsid w:val="000C5B46"/>
    <w:rsid w:val="0011627E"/>
    <w:rsid w:val="00206E3D"/>
    <w:rsid w:val="002162DE"/>
    <w:rsid w:val="002766C2"/>
    <w:rsid w:val="003664FB"/>
    <w:rsid w:val="004146A9"/>
    <w:rsid w:val="004F2DC2"/>
    <w:rsid w:val="005A0762"/>
    <w:rsid w:val="006875B0"/>
    <w:rsid w:val="006F5ED6"/>
    <w:rsid w:val="00717F37"/>
    <w:rsid w:val="00944F59"/>
    <w:rsid w:val="00A0045A"/>
    <w:rsid w:val="00A32E54"/>
    <w:rsid w:val="00BF5A69"/>
    <w:rsid w:val="00C85EF3"/>
    <w:rsid w:val="00DA3D9F"/>
    <w:rsid w:val="00E501E5"/>
    <w:rsid w:val="00E6527D"/>
    <w:rsid w:val="00EE3FBE"/>
    <w:rsid w:val="00F17900"/>
    <w:rsid w:val="00F25B44"/>
    <w:rsid w:val="00F3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0065"/>
  <w15:docId w15:val="{89AB0582-21B5-439E-A8EA-38545DDF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4146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46A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Mihaela Golea</cp:lastModifiedBy>
  <cp:revision>15</cp:revision>
  <dcterms:created xsi:type="dcterms:W3CDTF">2024-09-05T18:05:00Z</dcterms:created>
  <dcterms:modified xsi:type="dcterms:W3CDTF">2024-09-06T06:00:00Z</dcterms:modified>
</cp:coreProperties>
</file>