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AC64" w14:textId="7650A7A3" w:rsidR="004B37C6" w:rsidRDefault="004B37C6" w:rsidP="004B37C6">
      <w:pPr>
        <w:tabs>
          <w:tab w:val="right" w:pos="9072"/>
        </w:tabs>
        <w:jc w:val="both"/>
        <w:rPr>
          <w:rStyle w:val="tpa1"/>
          <w:lang w:val="ro-RO"/>
        </w:rPr>
      </w:pPr>
      <w:r w:rsidRPr="004B37C6">
        <w:rPr>
          <w:rStyle w:val="tpa1"/>
          <w:lang w:val="ro-RO"/>
        </w:rPr>
        <w:t>Institutul de Arheologie „Vasile Pârvan”</w:t>
      </w:r>
    </w:p>
    <w:p w14:paraId="1036AA8C" w14:textId="11596010" w:rsidR="004B37C6" w:rsidRPr="004B37C6" w:rsidRDefault="004B37C6" w:rsidP="004B37C6">
      <w:pPr>
        <w:tabs>
          <w:tab w:val="right" w:pos="9072"/>
        </w:tabs>
        <w:jc w:val="both"/>
        <w:rPr>
          <w:rStyle w:val="tpa1"/>
          <w:lang w:val="ro-RO"/>
        </w:rPr>
      </w:pPr>
      <w:r>
        <w:rPr>
          <w:rStyle w:val="tpa1"/>
          <w:lang w:val="ro-RO"/>
        </w:rPr>
        <w:t>Conducere</w:t>
      </w:r>
    </w:p>
    <w:p w14:paraId="7C6D3E18" w14:textId="5E1A875C" w:rsidR="00496368" w:rsidRPr="004B37C6" w:rsidRDefault="00496368" w:rsidP="004B37C6">
      <w:pPr>
        <w:ind w:right="713"/>
        <w:jc w:val="right"/>
        <w:rPr>
          <w:rStyle w:val="tpa1"/>
          <w:lang w:val="ro-RO"/>
        </w:rPr>
      </w:pPr>
      <w:r w:rsidRPr="004B37C6">
        <w:rPr>
          <w:rStyle w:val="tpa1"/>
          <w:lang w:val="ro-RO"/>
        </w:rPr>
        <w:t>Aprob</w:t>
      </w:r>
      <w:r w:rsidR="00B852DD" w:rsidRPr="004B37C6">
        <w:rPr>
          <w:rStyle w:val="tpa1"/>
          <w:lang w:val="ro-RO"/>
        </w:rPr>
        <w:t>,</w:t>
      </w:r>
    </w:p>
    <w:p w14:paraId="7E50B823" w14:textId="671DC5A7" w:rsidR="00DB7F60" w:rsidRPr="004B37C6" w:rsidRDefault="00FB0B20" w:rsidP="004B37C6">
      <w:pPr>
        <w:tabs>
          <w:tab w:val="left" w:pos="8364"/>
        </w:tabs>
        <w:jc w:val="right"/>
        <w:rPr>
          <w:rStyle w:val="tpa1"/>
          <w:lang w:val="ro-RO"/>
        </w:rPr>
      </w:pPr>
      <w:r w:rsidRPr="004B37C6">
        <w:rPr>
          <w:rStyle w:val="tpa1"/>
          <w:lang w:val="ro-RO"/>
        </w:rPr>
        <w:t>Director</w:t>
      </w:r>
      <w:r w:rsidR="004B37C6">
        <w:rPr>
          <w:rStyle w:val="tpa1"/>
          <w:lang w:val="ro-RO"/>
        </w:rPr>
        <w:t>: Nicolae Eugen</w:t>
      </w:r>
    </w:p>
    <w:p w14:paraId="79B51557" w14:textId="77777777" w:rsidR="00496368" w:rsidRPr="00001ACB" w:rsidRDefault="00496368" w:rsidP="00496368">
      <w:pPr>
        <w:jc w:val="right"/>
        <w:rPr>
          <w:rStyle w:val="tpa1"/>
          <w:b/>
          <w:bCs/>
          <w:lang w:val="ro-RO"/>
        </w:rPr>
      </w:pPr>
    </w:p>
    <w:p w14:paraId="3300A9E9" w14:textId="77777777" w:rsidR="00B852DD" w:rsidRPr="00001ACB" w:rsidRDefault="00B852DD" w:rsidP="00496368">
      <w:pPr>
        <w:jc w:val="center"/>
        <w:rPr>
          <w:rStyle w:val="tpa1"/>
          <w:b/>
          <w:bCs/>
          <w:lang w:val="ro-RO"/>
        </w:rPr>
      </w:pPr>
    </w:p>
    <w:p w14:paraId="0424EEB0" w14:textId="77777777" w:rsidR="006A3E97" w:rsidRDefault="00496368" w:rsidP="00496368">
      <w:pPr>
        <w:jc w:val="center"/>
        <w:rPr>
          <w:b/>
          <w:bCs/>
          <w:lang w:val="ro-RO"/>
        </w:rPr>
      </w:pPr>
      <w:r w:rsidRPr="00001ACB">
        <w:rPr>
          <w:rStyle w:val="tpa1"/>
          <w:b/>
          <w:bCs/>
          <w:lang w:val="ro-RO"/>
        </w:rPr>
        <w:t>FIŞA POSTULUI</w:t>
      </w:r>
      <w:bookmarkStart w:id="0" w:name="do|ax3|pa5"/>
      <w:r w:rsidRPr="00001ACB">
        <w:rPr>
          <w:b/>
          <w:bCs/>
          <w:lang w:val="ro-RO"/>
        </w:rPr>
        <w:t xml:space="preserve"> </w:t>
      </w:r>
    </w:p>
    <w:p w14:paraId="5D8D4564" w14:textId="77777777" w:rsidR="006A3E97" w:rsidRDefault="006A3E97" w:rsidP="00496368">
      <w:pPr>
        <w:jc w:val="center"/>
        <w:rPr>
          <w:b/>
          <w:bCs/>
          <w:lang w:val="ro-RO"/>
        </w:rPr>
      </w:pPr>
    </w:p>
    <w:p w14:paraId="3B831A80" w14:textId="209C8E7F" w:rsidR="00496368" w:rsidRPr="00001ACB" w:rsidRDefault="008F5445" w:rsidP="00496368">
      <w:pPr>
        <w:jc w:val="center"/>
        <w:rPr>
          <w:rStyle w:val="tpa1"/>
          <w:b/>
          <w:bCs/>
          <w:lang w:val="ro-RO"/>
        </w:rPr>
      </w:pPr>
      <w:hyperlink r:id="rId8" w:anchor="#" w:history="1"/>
      <w:bookmarkEnd w:id="0"/>
      <w:r w:rsidR="00496368" w:rsidRPr="00001ACB">
        <w:rPr>
          <w:rStyle w:val="tpa1"/>
          <w:b/>
          <w:bCs/>
          <w:lang w:val="ro-RO"/>
        </w:rPr>
        <w:t xml:space="preserve">Nr. </w:t>
      </w:r>
      <w:r w:rsidR="006A3E97">
        <w:rPr>
          <w:rStyle w:val="tpa1"/>
          <w:b/>
          <w:bCs/>
          <w:lang w:val="ro-RO"/>
        </w:rPr>
        <w:t>. . . . . . . . . . .</w:t>
      </w:r>
    </w:p>
    <w:p w14:paraId="2F9C6596" w14:textId="77777777" w:rsidR="00496368" w:rsidRPr="00001ACB" w:rsidRDefault="00496368" w:rsidP="00496368">
      <w:pPr>
        <w:jc w:val="center"/>
        <w:rPr>
          <w:rStyle w:val="tpa1"/>
          <w:b/>
          <w:bCs/>
          <w:lang w:val="ro-RO"/>
        </w:rPr>
      </w:pPr>
    </w:p>
    <w:p w14:paraId="1DF1F11A" w14:textId="77777777" w:rsidR="00496368" w:rsidRPr="00001ACB" w:rsidRDefault="00496368" w:rsidP="00496368">
      <w:pPr>
        <w:jc w:val="both"/>
        <w:rPr>
          <w:b/>
          <w:bCs/>
          <w:lang w:val="ro-RO"/>
        </w:rPr>
      </w:pPr>
      <w:r w:rsidRPr="00001ACB">
        <w:rPr>
          <w:b/>
          <w:bCs/>
          <w:lang w:val="ro-RO"/>
        </w:rPr>
        <w:t>A. Informații generale privind postul</w:t>
      </w:r>
    </w:p>
    <w:p w14:paraId="65BB4277" w14:textId="77777777" w:rsidR="00496368" w:rsidRPr="00001ACB" w:rsidRDefault="00496368" w:rsidP="00515A78">
      <w:pPr>
        <w:numPr>
          <w:ilvl w:val="0"/>
          <w:numId w:val="1"/>
        </w:numPr>
        <w:ind w:left="360"/>
        <w:jc w:val="both"/>
        <w:rPr>
          <w:lang w:val="ro-RO"/>
        </w:rPr>
      </w:pPr>
      <w:bookmarkStart w:id="1" w:name="do|ax3|al1|pt1"/>
      <w:r w:rsidRPr="00001ACB">
        <w:rPr>
          <w:rStyle w:val="tpt1"/>
          <w:bCs/>
          <w:lang w:val="ro-RO"/>
        </w:rPr>
        <w:t>Nivelul postului:</w:t>
      </w:r>
      <w:r w:rsidRPr="00001ACB">
        <w:rPr>
          <w:rStyle w:val="tpt1"/>
          <w:lang w:val="ro-RO"/>
        </w:rPr>
        <w:t xml:space="preserve"> conducere</w:t>
      </w:r>
    </w:p>
    <w:p w14:paraId="5BF1CF22" w14:textId="3BE4EA40" w:rsidR="00496368" w:rsidRPr="00001ACB" w:rsidRDefault="008F5445" w:rsidP="00515A78">
      <w:pPr>
        <w:numPr>
          <w:ilvl w:val="0"/>
          <w:numId w:val="1"/>
        </w:numPr>
        <w:ind w:left="360"/>
        <w:jc w:val="both"/>
        <w:rPr>
          <w:lang w:val="ro-RO"/>
        </w:rPr>
      </w:pPr>
      <w:hyperlink r:id="rId9" w:anchor="#" w:history="1"/>
      <w:bookmarkEnd w:id="1"/>
      <w:r w:rsidR="00496368" w:rsidRPr="00001ACB">
        <w:rPr>
          <w:rStyle w:val="tpt1"/>
          <w:bCs/>
          <w:lang w:val="ro-RO"/>
        </w:rPr>
        <w:t xml:space="preserve">Denumirea postului: </w:t>
      </w:r>
      <w:r w:rsidR="00515A78" w:rsidRPr="00001ACB">
        <w:rPr>
          <w:rStyle w:val="tpt1"/>
          <w:lang w:val="ro-RO"/>
        </w:rPr>
        <w:t>D</w:t>
      </w:r>
      <w:r w:rsidR="00496368" w:rsidRPr="00001ACB">
        <w:rPr>
          <w:rStyle w:val="tpt1"/>
          <w:lang w:val="ro-RO"/>
        </w:rPr>
        <w:t>irector</w:t>
      </w:r>
      <w:r w:rsidR="00FB0B20" w:rsidRPr="00001ACB">
        <w:rPr>
          <w:rStyle w:val="tpt1"/>
          <w:lang w:val="ro-RO"/>
        </w:rPr>
        <w:t xml:space="preserve"> adjunct</w:t>
      </w:r>
    </w:p>
    <w:p w14:paraId="66A42783" w14:textId="16248589" w:rsidR="00496368" w:rsidRPr="00001ACB" w:rsidRDefault="00496368" w:rsidP="00515A78">
      <w:pPr>
        <w:numPr>
          <w:ilvl w:val="0"/>
          <w:numId w:val="1"/>
        </w:numPr>
        <w:ind w:left="360"/>
        <w:jc w:val="both"/>
        <w:rPr>
          <w:rStyle w:val="tpt1"/>
          <w:lang w:val="ro-RO"/>
        </w:rPr>
      </w:pPr>
      <w:bookmarkStart w:id="2" w:name="do|ax3|al1|pt2"/>
      <w:r w:rsidRPr="00001ACB">
        <w:rPr>
          <w:lang w:val="ro-RO"/>
        </w:rPr>
        <w:t xml:space="preserve">Gradul: </w:t>
      </w:r>
      <w:r w:rsidR="00F0792F" w:rsidRPr="00083A2E">
        <w:rPr>
          <w:lang w:val="ro-RO"/>
        </w:rPr>
        <w:t>II</w:t>
      </w:r>
      <w:hyperlink r:id="rId10" w:anchor="#" w:history="1"/>
      <w:bookmarkEnd w:id="2"/>
    </w:p>
    <w:p w14:paraId="428CB677" w14:textId="03CE3B75" w:rsidR="00496368" w:rsidRPr="00001ACB" w:rsidRDefault="00515A78" w:rsidP="00515A78">
      <w:pPr>
        <w:pStyle w:val="ListParagraph"/>
        <w:numPr>
          <w:ilvl w:val="0"/>
          <w:numId w:val="1"/>
        </w:numPr>
        <w:tabs>
          <w:tab w:val="left" w:pos="270"/>
        </w:tabs>
        <w:ind w:left="360"/>
        <w:jc w:val="both"/>
        <w:rPr>
          <w:rStyle w:val="tpt1"/>
          <w:lang w:val="fr-FR"/>
        </w:rPr>
      </w:pPr>
      <w:bookmarkStart w:id="3" w:name="do|ax3|al1|pt3"/>
      <w:r w:rsidRPr="00001ACB">
        <w:rPr>
          <w:lang w:val="ro-RO"/>
        </w:rPr>
        <w:t xml:space="preserve"> </w:t>
      </w:r>
      <w:hyperlink r:id="rId11" w:anchor="#" w:history="1"/>
      <w:bookmarkEnd w:id="3"/>
      <w:r w:rsidR="00496368" w:rsidRPr="00001ACB">
        <w:rPr>
          <w:lang w:val="ro-RO"/>
        </w:rPr>
        <w:t>Scopul principal al postului</w:t>
      </w:r>
      <w:r w:rsidR="00496368" w:rsidRPr="00001ACB">
        <w:rPr>
          <w:rStyle w:val="tpt1"/>
          <w:lang w:val="ro-RO"/>
        </w:rPr>
        <w:t>: coordonarea și organizarea activității de cercetare științifică</w:t>
      </w:r>
      <w:r w:rsidR="00CF42E9">
        <w:rPr>
          <w:rStyle w:val="tpt1"/>
          <w:lang w:val="ro-RO"/>
        </w:rPr>
        <w:t>, de nivel post-doctoral</w:t>
      </w:r>
      <w:r w:rsidR="00496368" w:rsidRPr="00001ACB">
        <w:rPr>
          <w:rStyle w:val="tpt1"/>
          <w:lang w:val="ro-RO"/>
        </w:rPr>
        <w:t>.</w:t>
      </w:r>
    </w:p>
    <w:p w14:paraId="2B40BFF5" w14:textId="77777777" w:rsidR="00496368" w:rsidRPr="00001ACB" w:rsidRDefault="00496368" w:rsidP="00496368">
      <w:pPr>
        <w:rPr>
          <w:rStyle w:val="tal1"/>
          <w:b/>
          <w:bCs/>
          <w:lang w:val="ro-RO"/>
        </w:rPr>
      </w:pPr>
    </w:p>
    <w:p w14:paraId="6E10F3D7" w14:textId="77777777" w:rsidR="00496368" w:rsidRPr="00001ACB" w:rsidRDefault="00496368" w:rsidP="00496368">
      <w:pPr>
        <w:rPr>
          <w:b/>
          <w:bCs/>
          <w:lang w:val="ro-RO"/>
        </w:rPr>
      </w:pPr>
      <w:r w:rsidRPr="00001ACB">
        <w:rPr>
          <w:rStyle w:val="tal1"/>
          <w:b/>
          <w:bCs/>
          <w:lang w:val="ro-RO"/>
        </w:rPr>
        <w:t xml:space="preserve">B. </w:t>
      </w:r>
      <w:proofErr w:type="spellStart"/>
      <w:r w:rsidRPr="00001ACB">
        <w:rPr>
          <w:rStyle w:val="tal1"/>
          <w:b/>
          <w:bCs/>
          <w:lang w:val="ro-RO"/>
        </w:rPr>
        <w:t>Condiţii</w:t>
      </w:r>
      <w:proofErr w:type="spellEnd"/>
      <w:r w:rsidRPr="00001ACB">
        <w:rPr>
          <w:rStyle w:val="tal1"/>
          <w:b/>
          <w:bCs/>
          <w:lang w:val="ro-RO"/>
        </w:rPr>
        <w:t xml:space="preserve"> specifice pentru ocuparea postului</w:t>
      </w:r>
    </w:p>
    <w:p w14:paraId="1B677725" w14:textId="718E82D4" w:rsidR="00496368" w:rsidRPr="00001ACB" w:rsidRDefault="00496368" w:rsidP="00496368">
      <w:pPr>
        <w:ind w:left="360" w:hanging="360"/>
        <w:jc w:val="both"/>
        <w:rPr>
          <w:lang w:val="ro-RO"/>
        </w:rPr>
      </w:pPr>
      <w:bookmarkStart w:id="4" w:name="do|ax3|al2|pt1"/>
      <w:r w:rsidRPr="00001ACB">
        <w:rPr>
          <w:lang w:val="ro-RO"/>
        </w:rPr>
        <w:t>1</w:t>
      </w:r>
      <w:hyperlink r:id="rId12" w:anchor="#" w:history="1"/>
      <w:bookmarkEnd w:id="4"/>
      <w:r w:rsidRPr="00001ACB">
        <w:rPr>
          <w:rStyle w:val="pt1"/>
          <w:lang w:val="ro-RO"/>
        </w:rPr>
        <w:t xml:space="preserve">. </w:t>
      </w:r>
      <w:r w:rsidRPr="00001ACB">
        <w:rPr>
          <w:rStyle w:val="pt1"/>
          <w:lang w:val="ro-RO"/>
        </w:rPr>
        <w:tab/>
      </w:r>
      <w:r w:rsidRPr="00001ACB">
        <w:rPr>
          <w:rStyle w:val="tpt1"/>
          <w:lang w:val="ro-RO"/>
        </w:rPr>
        <w:t>Studii de specialitate: studii superioare de specialitate, domeniul Istorie și studii culturale</w:t>
      </w:r>
      <w:r w:rsidR="00BF4F1B" w:rsidRPr="00001ACB">
        <w:rPr>
          <w:rStyle w:val="tpt1"/>
          <w:lang w:val="ro-RO"/>
        </w:rPr>
        <w:t xml:space="preserve">, </w:t>
      </w:r>
      <w:r w:rsidR="00BF4F1B" w:rsidRPr="00083A2E">
        <w:rPr>
          <w:rStyle w:val="tpt1"/>
          <w:lang w:val="ro-RO"/>
        </w:rPr>
        <w:t>doctorat</w:t>
      </w:r>
    </w:p>
    <w:p w14:paraId="6B52799D" w14:textId="033DFE2C" w:rsidR="00496368" w:rsidRPr="00001ACB" w:rsidRDefault="00496368" w:rsidP="00496368">
      <w:pPr>
        <w:ind w:left="360" w:hanging="360"/>
        <w:jc w:val="both"/>
        <w:rPr>
          <w:lang w:val="ro-RO"/>
        </w:rPr>
      </w:pPr>
      <w:bookmarkStart w:id="5" w:name="do|ax3|al2|pt2"/>
      <w:r w:rsidRPr="00001ACB">
        <w:rPr>
          <w:lang w:val="ro-RO"/>
        </w:rPr>
        <w:t>2</w:t>
      </w:r>
      <w:hyperlink r:id="rId13" w:anchor="#" w:history="1"/>
      <w:bookmarkEnd w:id="5"/>
      <w:r w:rsidRPr="00001ACB">
        <w:rPr>
          <w:rStyle w:val="pt1"/>
          <w:lang w:val="ro-RO"/>
        </w:rPr>
        <w:t xml:space="preserve">. </w:t>
      </w:r>
      <w:r w:rsidRPr="00001ACB">
        <w:rPr>
          <w:rStyle w:val="pt1"/>
          <w:lang w:val="ro-RO"/>
        </w:rPr>
        <w:tab/>
      </w:r>
      <w:proofErr w:type="spellStart"/>
      <w:r w:rsidRPr="00001ACB">
        <w:rPr>
          <w:rStyle w:val="tpt1"/>
          <w:lang w:val="ro-RO"/>
        </w:rPr>
        <w:t>Perfecţionări</w:t>
      </w:r>
      <w:proofErr w:type="spellEnd"/>
      <w:r w:rsidRPr="00001ACB">
        <w:rPr>
          <w:rStyle w:val="tpt1"/>
          <w:lang w:val="ro-RO"/>
        </w:rPr>
        <w:t xml:space="preserve"> (specializări): </w:t>
      </w:r>
    </w:p>
    <w:bookmarkStart w:id="6" w:name="do|ax3|al2|pt3"/>
    <w:p w14:paraId="56107E8F" w14:textId="4F644712" w:rsidR="00496368" w:rsidRPr="00001ACB" w:rsidRDefault="00496368" w:rsidP="00496368">
      <w:pPr>
        <w:ind w:left="360" w:hanging="360"/>
        <w:jc w:val="both"/>
        <w:rPr>
          <w:lang w:val="ro-RO"/>
        </w:rPr>
      </w:pPr>
      <w:r w:rsidRPr="00001ACB">
        <w:rPr>
          <w:lang w:val="ro-RO"/>
        </w:rPr>
        <w:fldChar w:fldCharType="begin"/>
      </w:r>
      <w:r w:rsidRPr="00001ACB">
        <w:rPr>
          <w:lang w:val="ro-RO"/>
        </w:rPr>
        <w:instrText xml:space="preserve"> HYPERLINK "file:///C:\\Documents%20and%20Settings\\Administrator\\Sintact%202.0\\cache\\Legislatie\\temp\\00134219.HTM" \l "#" </w:instrText>
      </w:r>
      <w:r w:rsidRPr="00001ACB">
        <w:rPr>
          <w:lang w:val="ro-RO"/>
        </w:rPr>
      </w:r>
      <w:r w:rsidRPr="00001ACB">
        <w:rPr>
          <w:lang w:val="ro-RO"/>
        </w:rPr>
        <w:fldChar w:fldCharType="end"/>
      </w:r>
      <w:bookmarkEnd w:id="6"/>
      <w:r w:rsidRPr="00001ACB">
        <w:rPr>
          <w:rStyle w:val="pt1"/>
          <w:lang w:val="ro-RO"/>
        </w:rPr>
        <w:t>3.</w:t>
      </w:r>
      <w:r w:rsidRPr="00001ACB">
        <w:rPr>
          <w:lang w:val="ro-RO"/>
        </w:rPr>
        <w:t xml:space="preserve"> </w:t>
      </w:r>
      <w:r w:rsidRPr="00001ACB">
        <w:rPr>
          <w:lang w:val="ro-RO"/>
        </w:rPr>
        <w:tab/>
      </w:r>
      <w:proofErr w:type="spellStart"/>
      <w:r w:rsidRPr="00001ACB">
        <w:rPr>
          <w:rStyle w:val="tpt1"/>
          <w:lang w:val="ro-RO"/>
        </w:rPr>
        <w:t>Cunoştinţe</w:t>
      </w:r>
      <w:proofErr w:type="spellEnd"/>
      <w:r w:rsidRPr="00001ACB">
        <w:rPr>
          <w:rStyle w:val="tpt1"/>
          <w:lang w:val="ro-RO"/>
        </w:rPr>
        <w:t xml:space="preserve"> de operare/programare pe calculator (necesitate și nivel): avansate</w:t>
      </w:r>
      <w:r w:rsidR="00FB0B20" w:rsidRPr="00001ACB">
        <w:rPr>
          <w:rStyle w:val="tpt1"/>
          <w:lang w:val="ro-RO"/>
        </w:rPr>
        <w:t>;</w:t>
      </w:r>
    </w:p>
    <w:p w14:paraId="51D41DF9" w14:textId="178480D5" w:rsidR="00496368" w:rsidRPr="00001ACB" w:rsidRDefault="00496368" w:rsidP="00496368">
      <w:pPr>
        <w:ind w:left="360" w:hanging="360"/>
        <w:jc w:val="both"/>
        <w:rPr>
          <w:lang w:val="ro-RO"/>
        </w:rPr>
      </w:pPr>
      <w:bookmarkStart w:id="7" w:name="do|ax3|al2|pt4"/>
      <w:r w:rsidRPr="00001ACB">
        <w:rPr>
          <w:lang w:val="ro-RO"/>
        </w:rPr>
        <w:t>4</w:t>
      </w:r>
      <w:hyperlink r:id="rId14" w:anchor="#" w:history="1"/>
      <w:bookmarkEnd w:id="7"/>
      <w:r w:rsidRPr="00001ACB">
        <w:rPr>
          <w:rStyle w:val="pt1"/>
          <w:lang w:val="ro-RO"/>
        </w:rPr>
        <w:t xml:space="preserve">. </w:t>
      </w:r>
      <w:r w:rsidRPr="00001ACB">
        <w:rPr>
          <w:rStyle w:val="pt1"/>
          <w:lang w:val="ro-RO"/>
        </w:rPr>
        <w:tab/>
      </w:r>
      <w:r w:rsidRPr="00001ACB">
        <w:rPr>
          <w:rStyle w:val="tpt1"/>
          <w:lang w:val="ro-RO"/>
        </w:rPr>
        <w:t xml:space="preserve">Limbi străine (necesitate și nivel) cunoscute: cel puțin o limbă de circulație internațională la </w:t>
      </w:r>
      <w:r w:rsidRPr="00001ACB">
        <w:rPr>
          <w:rStyle w:val="tpa1"/>
          <w:lang w:val="ro-RO"/>
        </w:rPr>
        <w:t>nivel avansat</w:t>
      </w:r>
      <w:r w:rsidR="00FB0B20" w:rsidRPr="00001ACB">
        <w:rPr>
          <w:rStyle w:val="tpa1"/>
          <w:lang w:val="ro-RO"/>
        </w:rPr>
        <w:t>;</w:t>
      </w:r>
    </w:p>
    <w:p w14:paraId="518EB41F" w14:textId="6D44584C" w:rsidR="00496368" w:rsidRPr="00001ACB" w:rsidRDefault="00496368" w:rsidP="00496368">
      <w:pPr>
        <w:ind w:left="360" w:hanging="360"/>
        <w:jc w:val="both"/>
        <w:rPr>
          <w:lang w:val="ro-RO"/>
        </w:rPr>
      </w:pPr>
      <w:bookmarkStart w:id="8" w:name="do|ax3|al2|pt5"/>
      <w:r w:rsidRPr="00001ACB">
        <w:rPr>
          <w:lang w:val="ro-RO"/>
        </w:rPr>
        <w:t>5</w:t>
      </w:r>
      <w:hyperlink r:id="rId15" w:anchor="#" w:history="1"/>
      <w:bookmarkEnd w:id="8"/>
      <w:r w:rsidRPr="00001ACB">
        <w:rPr>
          <w:rStyle w:val="pt1"/>
          <w:lang w:val="ro-RO"/>
        </w:rPr>
        <w:t xml:space="preserve">. </w:t>
      </w:r>
      <w:r w:rsidRPr="00001ACB">
        <w:rPr>
          <w:rStyle w:val="pt1"/>
          <w:lang w:val="ro-RO"/>
        </w:rPr>
        <w:tab/>
      </w:r>
      <w:proofErr w:type="spellStart"/>
      <w:r w:rsidRPr="00001ACB">
        <w:rPr>
          <w:rStyle w:val="tpt1"/>
          <w:lang w:val="ro-RO"/>
        </w:rPr>
        <w:t>Abilităţi</w:t>
      </w:r>
      <w:proofErr w:type="spellEnd"/>
      <w:r w:rsidRPr="00001ACB">
        <w:rPr>
          <w:rStyle w:val="tpt1"/>
          <w:lang w:val="ro-RO"/>
        </w:rPr>
        <w:t xml:space="preserve">, </w:t>
      </w:r>
      <w:proofErr w:type="spellStart"/>
      <w:r w:rsidRPr="00001ACB">
        <w:rPr>
          <w:rStyle w:val="tpt1"/>
          <w:lang w:val="ro-RO"/>
        </w:rPr>
        <w:t>calităţi</w:t>
      </w:r>
      <w:proofErr w:type="spellEnd"/>
      <w:r w:rsidRPr="00001ACB">
        <w:rPr>
          <w:rStyle w:val="tpt1"/>
          <w:lang w:val="ro-RO"/>
        </w:rPr>
        <w:t xml:space="preserve"> </w:t>
      </w:r>
      <w:proofErr w:type="spellStart"/>
      <w:r w:rsidRPr="00001ACB">
        <w:rPr>
          <w:rStyle w:val="tpt1"/>
          <w:lang w:val="ro-RO"/>
        </w:rPr>
        <w:t>şi</w:t>
      </w:r>
      <w:proofErr w:type="spellEnd"/>
      <w:r w:rsidRPr="00001ACB">
        <w:rPr>
          <w:rStyle w:val="tpt1"/>
          <w:lang w:val="ro-RO"/>
        </w:rPr>
        <w:t xml:space="preserve"> aptitudini necesare</w:t>
      </w:r>
      <w:r w:rsidR="00FB0B20" w:rsidRPr="00001ACB">
        <w:rPr>
          <w:rStyle w:val="tpt1"/>
          <w:lang w:val="ro-RO"/>
        </w:rPr>
        <w:t xml:space="preserve">: </w:t>
      </w:r>
      <w:r w:rsidR="008F5445" w:rsidRPr="00001ACB">
        <w:rPr>
          <w:rStyle w:val="tpt1"/>
          <w:lang w:val="ro-RO"/>
        </w:rPr>
        <w:t>abilități</w:t>
      </w:r>
      <w:r w:rsidRPr="00001ACB">
        <w:rPr>
          <w:rStyle w:val="tpt1"/>
          <w:lang w:val="ro-RO"/>
        </w:rPr>
        <w:t xml:space="preserve"> de comunicare, </w:t>
      </w:r>
      <w:r w:rsidR="008F5445" w:rsidRPr="00001ACB">
        <w:rPr>
          <w:rStyle w:val="tpt1"/>
          <w:lang w:val="ro-RO"/>
        </w:rPr>
        <w:t>abilități</w:t>
      </w:r>
      <w:r w:rsidRPr="00001ACB">
        <w:rPr>
          <w:rStyle w:val="tpt1"/>
          <w:lang w:val="ro-RO"/>
        </w:rPr>
        <w:t xml:space="preserve"> de negociere, capacitate de analiză si sinteză, coordonare echipe de cercetare/de proiect,</w:t>
      </w:r>
      <w:r w:rsidRPr="00001ACB">
        <w:rPr>
          <w:rStyle w:val="tpa1"/>
          <w:lang w:val="ro-RO"/>
        </w:rPr>
        <w:t xml:space="preserve"> </w:t>
      </w:r>
      <w:r w:rsidRPr="00001ACB">
        <w:rPr>
          <w:rStyle w:val="tpt1"/>
          <w:lang w:val="ro-RO"/>
        </w:rPr>
        <w:t xml:space="preserve">spirit de echipă, </w:t>
      </w:r>
      <w:r w:rsidRPr="00001ACB">
        <w:rPr>
          <w:rStyle w:val="tpa1"/>
          <w:lang w:val="ro-RO"/>
        </w:rPr>
        <w:t xml:space="preserve">receptivitate la solicitările personale, menținerea unei atmosfere colegiale in </w:t>
      </w:r>
      <w:r w:rsidR="008F5445" w:rsidRPr="00001ACB">
        <w:rPr>
          <w:rStyle w:val="tpa1"/>
          <w:lang w:val="ro-RO"/>
        </w:rPr>
        <w:t>relațiile</w:t>
      </w:r>
      <w:r w:rsidRPr="00001ACB">
        <w:rPr>
          <w:rStyle w:val="tpa1"/>
          <w:lang w:val="ro-RO"/>
        </w:rPr>
        <w:t xml:space="preserve"> de muncă, echilibru comportamental, disponibilitate pentru lucru în program prelungit</w:t>
      </w:r>
      <w:r w:rsidRPr="00001ACB">
        <w:rPr>
          <w:rStyle w:val="tpt1"/>
          <w:lang w:val="ro-RO"/>
        </w:rPr>
        <w:t>.</w:t>
      </w:r>
    </w:p>
    <w:p w14:paraId="6AA0DADB" w14:textId="48F1E4A0" w:rsidR="00496368" w:rsidRPr="00001ACB" w:rsidRDefault="00496368" w:rsidP="00496368">
      <w:pPr>
        <w:ind w:left="360" w:hanging="360"/>
        <w:jc w:val="both"/>
        <w:rPr>
          <w:lang w:val="ro-RO"/>
        </w:rPr>
      </w:pPr>
      <w:bookmarkStart w:id="9" w:name="do|ax3|al2|pt6"/>
      <w:r w:rsidRPr="00001ACB">
        <w:rPr>
          <w:lang w:val="ro-RO"/>
        </w:rPr>
        <w:t>6</w:t>
      </w:r>
      <w:hyperlink r:id="rId16" w:anchor="#" w:history="1"/>
      <w:bookmarkEnd w:id="9"/>
      <w:r w:rsidRPr="00001ACB">
        <w:rPr>
          <w:rStyle w:val="pt1"/>
          <w:lang w:val="ro-RO"/>
        </w:rPr>
        <w:t xml:space="preserve">. </w:t>
      </w:r>
      <w:r w:rsidRPr="00001ACB">
        <w:rPr>
          <w:rStyle w:val="pt1"/>
          <w:lang w:val="ro-RO"/>
        </w:rPr>
        <w:tab/>
      </w:r>
      <w:r w:rsidRPr="00001ACB">
        <w:rPr>
          <w:lang w:val="ro-RO"/>
        </w:rPr>
        <w:t>Cerințe specifice</w:t>
      </w:r>
      <w:r w:rsidRPr="00001ACB">
        <w:rPr>
          <w:rStyle w:val="tpt1"/>
          <w:lang w:val="ro-RO"/>
        </w:rPr>
        <w:t xml:space="preserve">: </w:t>
      </w:r>
      <w:r w:rsidRPr="00001ACB">
        <w:rPr>
          <w:rStyle w:val="tli1"/>
          <w:lang w:val="ro-RO"/>
        </w:rPr>
        <w:t>deținerea gradul științific de CS I</w:t>
      </w:r>
      <w:r w:rsidR="00FB0B20" w:rsidRPr="00001ACB">
        <w:rPr>
          <w:rStyle w:val="tli1"/>
          <w:lang w:val="ro-RO"/>
        </w:rPr>
        <w:t xml:space="preserve"> sau CS II</w:t>
      </w:r>
    </w:p>
    <w:p w14:paraId="37F8FC58" w14:textId="77777777" w:rsidR="00496368" w:rsidRPr="00001ACB" w:rsidRDefault="00496368" w:rsidP="00496368">
      <w:pPr>
        <w:tabs>
          <w:tab w:val="left" w:pos="270"/>
        </w:tabs>
        <w:ind w:left="360" w:hanging="360"/>
        <w:jc w:val="both"/>
        <w:rPr>
          <w:rStyle w:val="tpt1"/>
          <w:lang w:val="ro-RO"/>
        </w:rPr>
      </w:pPr>
      <w:bookmarkStart w:id="10" w:name="do|ax3|al2|pt8"/>
      <w:r w:rsidRPr="00001ACB">
        <w:rPr>
          <w:lang w:val="ro-RO"/>
        </w:rPr>
        <w:t>7</w:t>
      </w:r>
      <w:hyperlink r:id="rId17" w:anchor="#" w:history="1"/>
      <w:bookmarkEnd w:id="10"/>
      <w:r w:rsidRPr="00001ACB">
        <w:rPr>
          <w:rStyle w:val="pt1"/>
          <w:lang w:val="ro-RO"/>
        </w:rPr>
        <w:t xml:space="preserve">. </w:t>
      </w:r>
      <w:r w:rsidRPr="00001ACB">
        <w:rPr>
          <w:rStyle w:val="pt1"/>
          <w:lang w:val="ro-RO"/>
        </w:rPr>
        <w:tab/>
      </w:r>
      <w:r w:rsidRPr="00001ACB">
        <w:rPr>
          <w:rStyle w:val="pt1"/>
          <w:lang w:val="ro-RO"/>
        </w:rPr>
        <w:tab/>
      </w:r>
      <w:proofErr w:type="spellStart"/>
      <w:r w:rsidRPr="00001ACB">
        <w:rPr>
          <w:rStyle w:val="tpt1"/>
          <w:lang w:val="ro-RO"/>
        </w:rPr>
        <w:t>Competenţa</w:t>
      </w:r>
      <w:proofErr w:type="spellEnd"/>
      <w:r w:rsidRPr="00001ACB">
        <w:rPr>
          <w:rStyle w:val="tpt1"/>
          <w:lang w:val="ro-RO"/>
        </w:rPr>
        <w:t xml:space="preserve"> managerială (cunoștințe de management, calități și aptitudini manageriale): viziune managerială, </w:t>
      </w:r>
      <w:proofErr w:type="spellStart"/>
      <w:r w:rsidRPr="00001ACB">
        <w:rPr>
          <w:rStyle w:val="tpt1"/>
          <w:lang w:val="ro-RO"/>
        </w:rPr>
        <w:t>abilităti</w:t>
      </w:r>
      <w:proofErr w:type="spellEnd"/>
      <w:r w:rsidRPr="00001ACB">
        <w:rPr>
          <w:rStyle w:val="tpt1"/>
          <w:lang w:val="ro-RO"/>
        </w:rPr>
        <w:t xml:space="preserve"> de coordonare, planificare și organizare, responsabilitate personală</w:t>
      </w:r>
      <w:r w:rsidR="00B852DD" w:rsidRPr="00001ACB">
        <w:rPr>
          <w:rStyle w:val="tpt1"/>
          <w:lang w:val="ro-RO"/>
        </w:rPr>
        <w:t>.</w:t>
      </w:r>
    </w:p>
    <w:p w14:paraId="65F58E50" w14:textId="77777777" w:rsidR="00B852DD" w:rsidRPr="00001ACB" w:rsidRDefault="00B852DD" w:rsidP="00496368">
      <w:pPr>
        <w:tabs>
          <w:tab w:val="left" w:pos="270"/>
        </w:tabs>
        <w:ind w:left="360" w:hanging="360"/>
        <w:jc w:val="both"/>
        <w:rPr>
          <w:rStyle w:val="tal1"/>
          <w:b/>
          <w:bCs/>
          <w:lang w:val="ro-RO"/>
        </w:rPr>
      </w:pPr>
    </w:p>
    <w:p w14:paraId="0CCC412D" w14:textId="26C918E5" w:rsidR="00545B84" w:rsidRDefault="00B852DD" w:rsidP="00545B84">
      <w:pPr>
        <w:tabs>
          <w:tab w:val="left" w:pos="270"/>
        </w:tabs>
        <w:ind w:left="360" w:hanging="360"/>
        <w:jc w:val="both"/>
        <w:rPr>
          <w:rStyle w:val="tal1"/>
          <w:b/>
          <w:bCs/>
          <w:lang w:val="ro-RO"/>
        </w:rPr>
      </w:pPr>
      <w:r w:rsidRPr="00001ACB">
        <w:rPr>
          <w:rStyle w:val="tal1"/>
          <w:b/>
          <w:bCs/>
          <w:lang w:val="ro-RO"/>
        </w:rPr>
        <w:t>C. Atribuțiile postului:</w:t>
      </w:r>
    </w:p>
    <w:p w14:paraId="1A266C04" w14:textId="0DA06CB2" w:rsidR="002C6D18" w:rsidRDefault="00545B84" w:rsidP="002C6D18">
      <w:pPr>
        <w:ind w:left="284" w:hanging="284"/>
        <w:jc w:val="both"/>
        <w:rPr>
          <w:i/>
          <w:lang w:val="ro-RO"/>
        </w:rPr>
      </w:pPr>
      <w:r>
        <w:rPr>
          <w:rStyle w:val="tal1"/>
          <w:b/>
          <w:bCs/>
          <w:lang w:val="ro-RO"/>
        </w:rPr>
        <w:t>a)</w:t>
      </w:r>
      <w:r w:rsidRPr="00545B84">
        <w:rPr>
          <w:lang w:val="ro-RO"/>
        </w:rPr>
        <w:t xml:space="preserve"> </w:t>
      </w:r>
      <w:r w:rsidR="002C6D18" w:rsidRPr="002C6D18">
        <w:rPr>
          <w:lang w:val="ro-RO"/>
        </w:rPr>
        <w:t xml:space="preserve">Ajută pe director la îndeplinirea tuturor </w:t>
      </w:r>
      <w:proofErr w:type="spellStart"/>
      <w:r w:rsidR="002C6D18" w:rsidRPr="002C6D18">
        <w:rPr>
          <w:lang w:val="ro-RO"/>
        </w:rPr>
        <w:t>obligaţiilor</w:t>
      </w:r>
      <w:proofErr w:type="spellEnd"/>
      <w:r w:rsidR="002C6D18" w:rsidRPr="002C6D18">
        <w:rPr>
          <w:lang w:val="ro-RO"/>
        </w:rPr>
        <w:t xml:space="preserve"> sale </w:t>
      </w:r>
      <w:proofErr w:type="spellStart"/>
      <w:r w:rsidR="002C6D18" w:rsidRPr="002C6D18">
        <w:rPr>
          <w:lang w:val="ro-RO"/>
        </w:rPr>
        <w:t>şi</w:t>
      </w:r>
      <w:proofErr w:type="spellEnd"/>
      <w:r w:rsidR="002C6D18" w:rsidRPr="002C6D18">
        <w:rPr>
          <w:lang w:val="ro-RO"/>
        </w:rPr>
        <w:t xml:space="preserve"> îl </w:t>
      </w:r>
      <w:proofErr w:type="spellStart"/>
      <w:r w:rsidR="002C6D18" w:rsidRPr="002C6D18">
        <w:rPr>
          <w:lang w:val="ro-RO"/>
        </w:rPr>
        <w:t>înlocuieşte</w:t>
      </w:r>
      <w:proofErr w:type="spellEnd"/>
      <w:r w:rsidR="002C6D18" w:rsidRPr="002C6D18">
        <w:rPr>
          <w:lang w:val="ro-RO"/>
        </w:rPr>
        <w:t xml:space="preserve"> pe director, când acesta </w:t>
      </w:r>
      <w:proofErr w:type="spellStart"/>
      <w:r w:rsidR="002C6D18" w:rsidRPr="002C6D18">
        <w:rPr>
          <w:lang w:val="ro-RO"/>
        </w:rPr>
        <w:t>lipseşte</w:t>
      </w:r>
      <w:proofErr w:type="spellEnd"/>
      <w:r w:rsidR="002C6D18" w:rsidRPr="002C6D18">
        <w:rPr>
          <w:i/>
          <w:lang w:val="ro-RO"/>
        </w:rPr>
        <w:t>.</w:t>
      </w:r>
    </w:p>
    <w:p w14:paraId="30C8D73A" w14:textId="04A74006" w:rsidR="002C6D18" w:rsidRDefault="002C6D18" w:rsidP="002C6D18">
      <w:pPr>
        <w:ind w:left="284" w:hanging="284"/>
        <w:jc w:val="both"/>
        <w:rPr>
          <w:lang w:val="ro-RO"/>
        </w:rPr>
      </w:pPr>
      <w:r w:rsidRPr="002C6D18">
        <w:rPr>
          <w:b/>
          <w:bCs/>
          <w:lang w:val="ro-RO"/>
        </w:rPr>
        <w:t>b)</w:t>
      </w:r>
      <w:r>
        <w:rPr>
          <w:lang w:val="ro-RO"/>
        </w:rPr>
        <w:t xml:space="preserve"> </w:t>
      </w:r>
      <w:r w:rsidRPr="009C5025">
        <w:rPr>
          <w:lang w:val="ro-RO"/>
        </w:rPr>
        <w:t xml:space="preserve">Îndrumă, coordonează </w:t>
      </w:r>
      <w:proofErr w:type="spellStart"/>
      <w:r w:rsidRPr="009C5025">
        <w:rPr>
          <w:lang w:val="ro-RO"/>
        </w:rPr>
        <w:t>şi</w:t>
      </w:r>
      <w:proofErr w:type="spellEnd"/>
      <w:r w:rsidRPr="009C5025">
        <w:rPr>
          <w:lang w:val="ro-RO"/>
        </w:rPr>
        <w:t xml:space="preserve"> supraveghează activitatea în cadrul Institutului, potrivit celor stabilite de director, prin delegare de </w:t>
      </w:r>
      <w:proofErr w:type="spellStart"/>
      <w:r w:rsidRPr="009C5025">
        <w:rPr>
          <w:lang w:val="ro-RO"/>
        </w:rPr>
        <w:t>competenţă</w:t>
      </w:r>
      <w:proofErr w:type="spellEnd"/>
      <w:r w:rsidRPr="009C5025">
        <w:rPr>
          <w:lang w:val="ro-RO"/>
        </w:rPr>
        <w:t>.</w:t>
      </w:r>
    </w:p>
    <w:p w14:paraId="5E2BD670" w14:textId="6EBCF71D" w:rsidR="002C6D18" w:rsidRDefault="00D700AA" w:rsidP="00545B84">
      <w:pPr>
        <w:ind w:left="284" w:hanging="284"/>
        <w:jc w:val="both"/>
        <w:rPr>
          <w:rStyle w:val="tal1"/>
          <w:lang w:val="ro-RO"/>
        </w:rPr>
      </w:pPr>
      <w:r>
        <w:rPr>
          <w:rStyle w:val="tal1"/>
          <w:b/>
          <w:bCs/>
          <w:lang w:val="ro-RO"/>
        </w:rPr>
        <w:t>c</w:t>
      </w:r>
      <w:r w:rsidR="002C6D18">
        <w:rPr>
          <w:rStyle w:val="tal1"/>
          <w:b/>
          <w:bCs/>
          <w:lang w:val="ro-RO"/>
        </w:rPr>
        <w:t xml:space="preserve">) </w:t>
      </w:r>
      <w:r w:rsidR="002C6D18" w:rsidRPr="002C6D18">
        <w:rPr>
          <w:rStyle w:val="tal1"/>
          <w:lang w:val="ro-RO"/>
        </w:rPr>
        <w:t>Participă la ședințele Consiliului Științific în calitate de membru cu drept de vot;</w:t>
      </w:r>
    </w:p>
    <w:p w14:paraId="44BA61D2" w14:textId="3DE0B235" w:rsidR="002C6D18" w:rsidRPr="0083367C" w:rsidRDefault="00D700AA" w:rsidP="00545B84">
      <w:pPr>
        <w:ind w:left="284" w:hanging="284"/>
        <w:jc w:val="both"/>
        <w:rPr>
          <w:lang w:val="ro-RO"/>
        </w:rPr>
      </w:pPr>
      <w:r>
        <w:rPr>
          <w:rStyle w:val="tal1"/>
          <w:b/>
          <w:bCs/>
          <w:lang w:val="ro-RO"/>
        </w:rPr>
        <w:t>d</w:t>
      </w:r>
      <w:r w:rsidR="002C6D18">
        <w:rPr>
          <w:rStyle w:val="tal1"/>
          <w:b/>
          <w:bCs/>
          <w:lang w:val="ro-RO"/>
        </w:rPr>
        <w:t xml:space="preserve">) </w:t>
      </w:r>
      <w:r w:rsidR="002C6D18" w:rsidRPr="009C5025">
        <w:rPr>
          <w:lang w:val="ro-RO"/>
        </w:rPr>
        <w:t xml:space="preserve">Participă la organizarea concursurilor de ocupare a posturilor </w:t>
      </w:r>
      <w:proofErr w:type="spellStart"/>
      <w:r w:rsidR="002C6D18" w:rsidRPr="009C5025">
        <w:rPr>
          <w:lang w:val="ro-RO"/>
        </w:rPr>
        <w:t>şi</w:t>
      </w:r>
      <w:proofErr w:type="spellEnd"/>
      <w:r w:rsidR="002C6D18" w:rsidRPr="009C5025">
        <w:rPr>
          <w:lang w:val="ro-RO"/>
        </w:rPr>
        <w:t xml:space="preserve"> de promovare, formulând propuneri pentru </w:t>
      </w:r>
      <w:proofErr w:type="spellStart"/>
      <w:r w:rsidR="002C6D18" w:rsidRPr="009C5025">
        <w:rPr>
          <w:lang w:val="ro-RO"/>
        </w:rPr>
        <w:t>componenţa</w:t>
      </w:r>
      <w:proofErr w:type="spellEnd"/>
      <w:r w:rsidR="002C6D18" w:rsidRPr="009C5025">
        <w:rPr>
          <w:lang w:val="ro-RO"/>
        </w:rPr>
        <w:t xml:space="preserve"> comisiilor de concurs </w:t>
      </w:r>
      <w:proofErr w:type="spellStart"/>
      <w:r w:rsidR="002C6D18" w:rsidRPr="009C5025">
        <w:rPr>
          <w:lang w:val="ro-RO"/>
        </w:rPr>
        <w:t>şi</w:t>
      </w:r>
      <w:proofErr w:type="spellEnd"/>
      <w:r w:rsidR="002C6D18" w:rsidRPr="009C5025">
        <w:rPr>
          <w:lang w:val="ro-RO"/>
        </w:rPr>
        <w:t xml:space="preserve"> participând direct la acestea, în </w:t>
      </w:r>
      <w:proofErr w:type="spellStart"/>
      <w:r w:rsidR="002C6D18" w:rsidRPr="009C5025">
        <w:rPr>
          <w:lang w:val="ro-RO"/>
        </w:rPr>
        <w:t>condiţiile</w:t>
      </w:r>
      <w:proofErr w:type="spellEnd"/>
      <w:r w:rsidR="002C6D18" w:rsidRPr="009C5025">
        <w:rPr>
          <w:lang w:val="ro-RO"/>
        </w:rPr>
        <w:t xml:space="preserve"> legii.</w:t>
      </w:r>
    </w:p>
    <w:p w14:paraId="3E16D218" w14:textId="2E7BF2C3" w:rsidR="00545B84" w:rsidRDefault="00D700AA" w:rsidP="00545B84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t>e</w:t>
      </w:r>
      <w:r w:rsidR="00545B84" w:rsidRPr="00545B84">
        <w:rPr>
          <w:b/>
          <w:bCs/>
          <w:lang w:val="ro-RO"/>
        </w:rPr>
        <w:t>)</w:t>
      </w:r>
      <w:r w:rsidR="00545B84">
        <w:rPr>
          <w:lang w:val="ro-RO"/>
        </w:rPr>
        <w:t xml:space="preserve"> </w:t>
      </w:r>
      <w:proofErr w:type="spellStart"/>
      <w:r w:rsidR="00545B84">
        <w:rPr>
          <w:lang w:val="ro-RO"/>
        </w:rPr>
        <w:t>U</w:t>
      </w:r>
      <w:r w:rsidR="00545B84" w:rsidRPr="0090332A">
        <w:rPr>
          <w:lang w:val="ro-RO"/>
        </w:rPr>
        <w:t>rmăreşte</w:t>
      </w:r>
      <w:proofErr w:type="spellEnd"/>
      <w:r w:rsidR="00545B84" w:rsidRPr="0090332A">
        <w:rPr>
          <w:lang w:val="ro-RO"/>
        </w:rPr>
        <w:t xml:space="preserve"> </w:t>
      </w:r>
      <w:proofErr w:type="spellStart"/>
      <w:r w:rsidR="00545B84" w:rsidRPr="0090332A">
        <w:rPr>
          <w:lang w:val="ro-RO"/>
        </w:rPr>
        <w:t>şi</w:t>
      </w:r>
      <w:proofErr w:type="spellEnd"/>
      <w:r w:rsidR="00545B84" w:rsidRPr="0090332A">
        <w:rPr>
          <w:lang w:val="ro-RO"/>
        </w:rPr>
        <w:t xml:space="preserve"> sprijină îndeplinirea planului de cercetare al instituției, în colaborare cu </w:t>
      </w:r>
      <w:r w:rsidR="00067C67" w:rsidRPr="0090332A">
        <w:rPr>
          <w:lang w:val="ro-RO"/>
        </w:rPr>
        <w:t>șefii</w:t>
      </w:r>
      <w:r w:rsidR="00545B84" w:rsidRPr="0090332A">
        <w:rPr>
          <w:lang w:val="ro-RO"/>
        </w:rPr>
        <w:t xml:space="preserve"> sectoarelor </w:t>
      </w:r>
      <w:proofErr w:type="spellStart"/>
      <w:r w:rsidR="00545B84" w:rsidRPr="0090332A">
        <w:rPr>
          <w:lang w:val="ro-RO"/>
        </w:rPr>
        <w:t>ştiinţifice</w:t>
      </w:r>
      <w:proofErr w:type="spellEnd"/>
      <w:r w:rsidR="00545B84" w:rsidRPr="0090332A">
        <w:rPr>
          <w:lang w:val="ro-RO"/>
        </w:rPr>
        <w:t xml:space="preserve"> de specialitate;</w:t>
      </w:r>
    </w:p>
    <w:p w14:paraId="0C86C5C7" w14:textId="254B474E" w:rsidR="00545B84" w:rsidRDefault="00D700AA" w:rsidP="00545B84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t>f</w:t>
      </w:r>
      <w:r w:rsidR="00545B84" w:rsidRPr="00545B84">
        <w:rPr>
          <w:b/>
          <w:bCs/>
          <w:lang w:val="ro-RO"/>
        </w:rPr>
        <w:t>)</w:t>
      </w:r>
      <w:r w:rsidR="00545B84">
        <w:rPr>
          <w:lang w:val="ro-RO"/>
        </w:rPr>
        <w:t xml:space="preserve"> P</w:t>
      </w:r>
      <w:r w:rsidR="00545B84" w:rsidRPr="0090332A">
        <w:rPr>
          <w:lang w:val="ro-RO"/>
        </w:rPr>
        <w:t>articipă la întocmirea rapoartelor de evaluare/situații</w:t>
      </w:r>
      <w:r w:rsidR="0016695C">
        <w:rPr>
          <w:lang w:val="ro-RO"/>
        </w:rPr>
        <w:t>lor</w:t>
      </w:r>
      <w:r w:rsidR="00545B84" w:rsidRPr="0090332A">
        <w:rPr>
          <w:lang w:val="ro-RO"/>
        </w:rPr>
        <w:t xml:space="preserve"> privind activitatea instituției</w:t>
      </w:r>
      <w:r w:rsidR="0016695C">
        <w:rPr>
          <w:lang w:val="ro-RO"/>
        </w:rPr>
        <w:t>, la</w:t>
      </w:r>
      <w:r w:rsidR="00545B84" w:rsidRPr="0090332A">
        <w:rPr>
          <w:lang w:val="ro-RO"/>
        </w:rPr>
        <w:t xml:space="preserve"> pre</w:t>
      </w:r>
      <w:r w:rsidR="00545B84">
        <w:rPr>
          <w:lang w:val="ro-RO"/>
        </w:rPr>
        <w:t xml:space="preserve">zentarea lor </w:t>
      </w:r>
      <w:r w:rsidR="0016695C">
        <w:rPr>
          <w:lang w:val="ro-RO"/>
        </w:rPr>
        <w:t>î</w:t>
      </w:r>
      <w:r w:rsidR="00545B84">
        <w:rPr>
          <w:lang w:val="ro-RO"/>
        </w:rPr>
        <w:t>n Consiliul științ</w:t>
      </w:r>
      <w:r w:rsidR="00545B84" w:rsidRPr="0090332A">
        <w:rPr>
          <w:lang w:val="ro-RO"/>
        </w:rPr>
        <w:t>ific</w:t>
      </w:r>
      <w:r w:rsidR="00545B84">
        <w:rPr>
          <w:lang w:val="ro-RO"/>
        </w:rPr>
        <w:t xml:space="preserve"> și transmiterea</w:t>
      </w:r>
      <w:r w:rsidR="0016695C">
        <w:rPr>
          <w:lang w:val="ro-RO"/>
        </w:rPr>
        <w:t xml:space="preserve"> către forul tutelar sau alte autorități</w:t>
      </w:r>
      <w:r w:rsidR="00545B84" w:rsidRPr="0090332A">
        <w:rPr>
          <w:lang w:val="ro-RO"/>
        </w:rPr>
        <w:t>;</w:t>
      </w:r>
    </w:p>
    <w:p w14:paraId="7BD4531E" w14:textId="0C808A57" w:rsidR="00545B84" w:rsidRDefault="00D700AA" w:rsidP="002C6D18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lastRenderedPageBreak/>
        <w:t>g</w:t>
      </w:r>
      <w:r w:rsidR="00545B84">
        <w:rPr>
          <w:b/>
          <w:bCs/>
          <w:lang w:val="ro-RO"/>
        </w:rPr>
        <w:t xml:space="preserve">) </w:t>
      </w:r>
      <w:r w:rsidR="00545B84" w:rsidRPr="00545B84">
        <w:rPr>
          <w:lang w:val="ro-RO"/>
        </w:rPr>
        <w:t xml:space="preserve">Coordonează activitatea </w:t>
      </w:r>
      <w:r w:rsidR="00545B84">
        <w:rPr>
          <w:lang w:val="ro-RO"/>
        </w:rPr>
        <w:t>compartimentului Restaurare-desen-</w:t>
      </w:r>
      <w:proofErr w:type="spellStart"/>
      <w:r w:rsidR="00545B84">
        <w:rPr>
          <w:lang w:val="ro-RO"/>
        </w:rPr>
        <w:t>foto</w:t>
      </w:r>
      <w:proofErr w:type="spellEnd"/>
      <w:r w:rsidR="00D65E1C">
        <w:rPr>
          <w:lang w:val="ro-RO"/>
        </w:rPr>
        <w:t xml:space="preserve"> și a bibliotecii institutului;</w:t>
      </w:r>
    </w:p>
    <w:p w14:paraId="38786C4A" w14:textId="34705E4C" w:rsidR="00D65E1C" w:rsidRDefault="00D700AA" w:rsidP="002C6D18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t>h</w:t>
      </w:r>
      <w:r w:rsidR="00D65E1C">
        <w:rPr>
          <w:b/>
          <w:bCs/>
          <w:lang w:val="ro-RO"/>
        </w:rPr>
        <w:t xml:space="preserve">) </w:t>
      </w:r>
      <w:r w:rsidR="00D65E1C" w:rsidRPr="00D65E1C">
        <w:rPr>
          <w:lang w:val="ro-RO"/>
        </w:rPr>
        <w:t>Participă la elaborarea regulamentelor institutului și</w:t>
      </w:r>
      <w:r w:rsidR="008F5445">
        <w:rPr>
          <w:lang w:val="ro-RO"/>
        </w:rPr>
        <w:t xml:space="preserve"> a</w:t>
      </w:r>
      <w:r w:rsidR="00D65E1C" w:rsidRPr="00D65E1C">
        <w:rPr>
          <w:lang w:val="ro-RO"/>
        </w:rPr>
        <w:t xml:space="preserve"> procedurilor de reglementare interne;</w:t>
      </w:r>
    </w:p>
    <w:p w14:paraId="4F6DF6D8" w14:textId="02DCB00F" w:rsidR="00A519A1" w:rsidRPr="0090332A" w:rsidRDefault="00A519A1" w:rsidP="002C6D18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t xml:space="preserve">i) </w:t>
      </w:r>
      <w:r w:rsidRPr="0016695C">
        <w:rPr>
          <w:lang w:val="ro-RO"/>
        </w:rPr>
        <w:t>Propune directorului măsuri pentru îmbunătățirea activității institutului</w:t>
      </w:r>
      <w:r w:rsidR="0016695C">
        <w:rPr>
          <w:lang w:val="ro-RO"/>
        </w:rPr>
        <w:t>;</w:t>
      </w:r>
      <w:r>
        <w:rPr>
          <w:b/>
          <w:bCs/>
          <w:lang w:val="ro-RO"/>
        </w:rPr>
        <w:t xml:space="preserve"> </w:t>
      </w:r>
    </w:p>
    <w:p w14:paraId="295E1BB7" w14:textId="67A4FAC4" w:rsidR="00545B84" w:rsidRPr="00001ACB" w:rsidRDefault="00D700AA" w:rsidP="002C6D18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t>i</w:t>
      </w:r>
      <w:r w:rsidR="00545B84" w:rsidRPr="00545B84">
        <w:rPr>
          <w:b/>
          <w:bCs/>
          <w:lang w:val="ro-RO"/>
        </w:rPr>
        <w:t>)</w:t>
      </w:r>
      <w:r w:rsidR="00545B84">
        <w:rPr>
          <w:lang w:val="ro-RO"/>
        </w:rPr>
        <w:t xml:space="preserve"> E</w:t>
      </w:r>
      <w:r w:rsidR="00545B84" w:rsidRPr="00001ACB">
        <w:rPr>
          <w:lang w:val="ro-RO"/>
        </w:rPr>
        <w:t>labor</w:t>
      </w:r>
      <w:r w:rsidR="00545B84">
        <w:rPr>
          <w:lang w:val="ro-RO"/>
        </w:rPr>
        <w:t>ează</w:t>
      </w:r>
      <w:r w:rsidR="00545B84" w:rsidRPr="00001ACB">
        <w:rPr>
          <w:lang w:val="ro-RO"/>
        </w:rPr>
        <w:t xml:space="preserve"> proiecte de cercetare în domeniul </w:t>
      </w:r>
      <w:r w:rsidR="0016695C">
        <w:rPr>
          <w:lang w:val="ro-RO"/>
        </w:rPr>
        <w:t xml:space="preserve">său </w:t>
      </w:r>
      <w:r w:rsidR="00545B84" w:rsidRPr="00001ACB">
        <w:rPr>
          <w:lang w:val="ro-RO"/>
        </w:rPr>
        <w:t>de specialitate;</w:t>
      </w:r>
    </w:p>
    <w:p w14:paraId="1A5A0CB5" w14:textId="55B19033" w:rsidR="00545B84" w:rsidRDefault="00D700AA" w:rsidP="002C6D18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t>j</w:t>
      </w:r>
      <w:r w:rsidR="00545B84" w:rsidRPr="00545B84">
        <w:rPr>
          <w:b/>
          <w:bCs/>
          <w:lang w:val="ro-RO"/>
        </w:rPr>
        <w:t>)</w:t>
      </w:r>
      <w:r w:rsidR="00545B84">
        <w:rPr>
          <w:lang w:val="ro-RO"/>
        </w:rPr>
        <w:t xml:space="preserve"> Participă la </w:t>
      </w:r>
      <w:r w:rsidR="00545B84" w:rsidRPr="00001ACB">
        <w:rPr>
          <w:lang w:val="ro-RO"/>
        </w:rPr>
        <w:t xml:space="preserve">organizarea de manifestări </w:t>
      </w:r>
      <w:r w:rsidR="008F5445" w:rsidRPr="00001ACB">
        <w:rPr>
          <w:lang w:val="ro-RO"/>
        </w:rPr>
        <w:t>științifice</w:t>
      </w:r>
      <w:r w:rsidR="00545B84" w:rsidRPr="00001ACB">
        <w:rPr>
          <w:lang w:val="ro-RO"/>
        </w:rPr>
        <w:t xml:space="preserve"> de nivel </w:t>
      </w:r>
      <w:r w:rsidR="008F5445" w:rsidRPr="00001ACB">
        <w:rPr>
          <w:lang w:val="ro-RO"/>
        </w:rPr>
        <w:t>național</w:t>
      </w:r>
      <w:r w:rsidR="00545B84" w:rsidRPr="00001ACB">
        <w:rPr>
          <w:lang w:val="ro-RO"/>
        </w:rPr>
        <w:t>/internațional;</w:t>
      </w:r>
    </w:p>
    <w:p w14:paraId="58BB5E76" w14:textId="00CC9655" w:rsidR="00D700AA" w:rsidRDefault="00D700AA" w:rsidP="00D700AA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t>k</w:t>
      </w:r>
      <w:r w:rsidR="002C6D18" w:rsidRPr="002C6D18">
        <w:rPr>
          <w:b/>
          <w:bCs/>
          <w:lang w:val="ro-RO"/>
        </w:rPr>
        <w:t>)</w:t>
      </w:r>
      <w:r w:rsidR="002C6D18">
        <w:rPr>
          <w:b/>
          <w:bCs/>
          <w:lang w:val="ro-RO"/>
        </w:rPr>
        <w:t xml:space="preserve"> </w:t>
      </w:r>
      <w:r w:rsidR="002C6D18" w:rsidRPr="002C6D18">
        <w:rPr>
          <w:lang w:val="ro-RO"/>
        </w:rPr>
        <w:t>N</w:t>
      </w:r>
      <w:r w:rsidR="00B852DD" w:rsidRPr="00001ACB">
        <w:rPr>
          <w:lang w:val="ro-RO"/>
        </w:rPr>
        <w:t>egoci</w:t>
      </w:r>
      <w:r w:rsidR="002C6D18">
        <w:rPr>
          <w:lang w:val="ro-RO"/>
        </w:rPr>
        <w:t>ază</w:t>
      </w:r>
      <w:r w:rsidR="00B852DD" w:rsidRPr="00001ACB">
        <w:rPr>
          <w:lang w:val="ro-RO"/>
        </w:rPr>
        <w:t xml:space="preserve"> contracte</w:t>
      </w:r>
      <w:r w:rsidR="0016695C">
        <w:rPr>
          <w:lang w:val="ro-RO"/>
        </w:rPr>
        <w:t>, acorduri</w:t>
      </w:r>
      <w:r w:rsidR="00B852DD" w:rsidRPr="00001ACB">
        <w:rPr>
          <w:lang w:val="ro-RO"/>
        </w:rPr>
        <w:t xml:space="preserve"> și protocoale de colaborare </w:t>
      </w:r>
      <w:r w:rsidR="0033371D" w:rsidRPr="00001ACB">
        <w:rPr>
          <w:lang w:val="ro-RO"/>
        </w:rPr>
        <w:t>d</w:t>
      </w:r>
      <w:r w:rsidR="00B852DD" w:rsidRPr="00001ACB">
        <w:rPr>
          <w:lang w:val="ro-RO"/>
        </w:rPr>
        <w:t xml:space="preserve">e cercetare științifică, după consultarea </w:t>
      </w:r>
      <w:r w:rsidR="0033371D" w:rsidRPr="00001ACB">
        <w:rPr>
          <w:lang w:val="ro-RO"/>
        </w:rPr>
        <w:t xml:space="preserve">directorului </w:t>
      </w:r>
      <w:r w:rsidR="002C6D18">
        <w:rPr>
          <w:lang w:val="ro-RO"/>
        </w:rPr>
        <w:t>ș</w:t>
      </w:r>
      <w:r w:rsidR="0033371D" w:rsidRPr="00001ACB">
        <w:rPr>
          <w:lang w:val="ro-RO"/>
        </w:rPr>
        <w:t>i a celorlalte persoane implicate din institut</w:t>
      </w:r>
      <w:r w:rsidR="00B852DD" w:rsidRPr="00001ACB">
        <w:rPr>
          <w:lang w:val="ro-RO"/>
        </w:rPr>
        <w:t>;</w:t>
      </w:r>
    </w:p>
    <w:p w14:paraId="79376DC4" w14:textId="2D7357BF" w:rsidR="00D700AA" w:rsidRDefault="00D700AA" w:rsidP="00D700AA">
      <w:pPr>
        <w:ind w:left="284" w:hanging="284"/>
        <w:jc w:val="both"/>
        <w:rPr>
          <w:lang w:val="ro-RO"/>
        </w:rPr>
      </w:pPr>
      <w:r>
        <w:rPr>
          <w:b/>
          <w:bCs/>
          <w:lang w:val="ro-RO"/>
        </w:rPr>
        <w:t xml:space="preserve">l) </w:t>
      </w:r>
      <w:r>
        <w:rPr>
          <w:lang w:val="ro-RO"/>
        </w:rPr>
        <w:t>R</w:t>
      </w:r>
      <w:r w:rsidRPr="00001ACB">
        <w:rPr>
          <w:lang w:val="ro-RO"/>
        </w:rPr>
        <w:t>ealiz</w:t>
      </w:r>
      <w:r>
        <w:rPr>
          <w:lang w:val="ro-RO"/>
        </w:rPr>
        <w:t>ează obiectivele asumate în planul de cercetare al institutului</w:t>
      </w:r>
      <w:r w:rsidRPr="00001ACB">
        <w:rPr>
          <w:lang w:val="ro-RO"/>
        </w:rPr>
        <w:t xml:space="preserve"> </w:t>
      </w:r>
      <w:r>
        <w:rPr>
          <w:lang w:val="ro-RO"/>
        </w:rPr>
        <w:t xml:space="preserve">și în contractele, acordurile și protocoalele încheiate de institut. </w:t>
      </w:r>
    </w:p>
    <w:p w14:paraId="0E20EB16" w14:textId="1FF023FB" w:rsidR="00B852DD" w:rsidRPr="00067C67" w:rsidRDefault="00067C67" w:rsidP="00067C67">
      <w:pPr>
        <w:pStyle w:val="ListParagraph"/>
        <w:ind w:left="0"/>
        <w:jc w:val="both"/>
        <w:rPr>
          <w:lang w:val="ro-RO"/>
        </w:rPr>
      </w:pPr>
      <w:r w:rsidRPr="00067C67">
        <w:rPr>
          <w:b/>
          <w:bCs/>
          <w:lang w:val="ro-RO"/>
        </w:rPr>
        <w:t>m)</w:t>
      </w:r>
      <w:r>
        <w:rPr>
          <w:lang w:val="ro-RO"/>
        </w:rPr>
        <w:t xml:space="preserve"> Participă la </w:t>
      </w:r>
      <w:r w:rsidR="00B852DD" w:rsidRPr="00067C67">
        <w:rPr>
          <w:lang w:val="ro-RO"/>
        </w:rPr>
        <w:t>evaluarea performanțelor profesionale ale salariaților;</w:t>
      </w:r>
    </w:p>
    <w:p w14:paraId="0ACC6B82" w14:textId="48E20265" w:rsidR="00B852DD" w:rsidRPr="00001ACB" w:rsidRDefault="00067C67" w:rsidP="00067C67">
      <w:pPr>
        <w:jc w:val="both"/>
        <w:rPr>
          <w:lang w:val="ro-RO"/>
        </w:rPr>
      </w:pPr>
      <w:r w:rsidRPr="00067C67">
        <w:rPr>
          <w:b/>
          <w:bCs/>
          <w:lang w:val="ro-RO"/>
        </w:rPr>
        <w:t>n)</w:t>
      </w:r>
      <w:r>
        <w:rPr>
          <w:lang w:val="ro-RO"/>
        </w:rPr>
        <w:t xml:space="preserve"> Îndeplinește </w:t>
      </w:r>
      <w:r w:rsidR="00B852DD" w:rsidRPr="00001ACB">
        <w:rPr>
          <w:lang w:val="ro-RO"/>
        </w:rPr>
        <w:t>alt</w:t>
      </w:r>
      <w:r>
        <w:rPr>
          <w:lang w:val="ro-RO"/>
        </w:rPr>
        <w:t>e</w:t>
      </w:r>
      <w:r w:rsidR="00B852DD" w:rsidRPr="00001ACB">
        <w:rPr>
          <w:lang w:val="ro-RO"/>
        </w:rPr>
        <w:t xml:space="preserve"> </w:t>
      </w:r>
      <w:r w:rsidRPr="00001ACB">
        <w:rPr>
          <w:lang w:val="ro-RO"/>
        </w:rPr>
        <w:t>atribuții</w:t>
      </w:r>
      <w:r w:rsidR="00B852DD" w:rsidRPr="00001ACB">
        <w:rPr>
          <w:lang w:val="ro-RO"/>
        </w:rPr>
        <w:t xml:space="preserve"> stabilite </w:t>
      </w:r>
      <w:r>
        <w:rPr>
          <w:lang w:val="ro-RO"/>
        </w:rPr>
        <w:t>î</w:t>
      </w:r>
      <w:r w:rsidR="00B852DD" w:rsidRPr="00001ACB">
        <w:rPr>
          <w:lang w:val="ro-RO"/>
        </w:rPr>
        <w:t xml:space="preserve">n sarcina sa de către </w:t>
      </w:r>
      <w:r w:rsidR="0033371D" w:rsidRPr="00001ACB">
        <w:rPr>
          <w:lang w:val="ro-RO"/>
        </w:rPr>
        <w:t>directorul</w:t>
      </w:r>
      <w:r w:rsidR="00B852DD" w:rsidRPr="00001ACB">
        <w:rPr>
          <w:lang w:val="ro-RO"/>
        </w:rPr>
        <w:t xml:space="preserve"> instituției</w:t>
      </w:r>
      <w:r w:rsidR="0033371D" w:rsidRPr="00001ACB">
        <w:rPr>
          <w:lang w:val="ro-RO"/>
        </w:rPr>
        <w:t>;</w:t>
      </w:r>
    </w:p>
    <w:p w14:paraId="23B6FA5E" w14:textId="59BB0CD3" w:rsidR="00F0792F" w:rsidRPr="00067C67" w:rsidRDefault="00067C67" w:rsidP="00067C67">
      <w:pPr>
        <w:jc w:val="both"/>
        <w:rPr>
          <w:lang w:val="ro-RO"/>
        </w:rPr>
      </w:pPr>
      <w:r w:rsidRPr="00067C67">
        <w:rPr>
          <w:b/>
          <w:bCs/>
          <w:lang w:val="ro-RO"/>
        </w:rPr>
        <w:t>o)</w:t>
      </w:r>
      <w:r w:rsidRPr="00067C67">
        <w:rPr>
          <w:lang w:val="ro-RO"/>
        </w:rPr>
        <w:t xml:space="preserve"> </w:t>
      </w:r>
      <w:r w:rsidR="00F0792F" w:rsidRPr="00067C67">
        <w:rPr>
          <w:lang w:val="ro-RO"/>
        </w:rPr>
        <w:t>Întreaga activitate se desfășoară la nivel post-doctoral (peste nivelul studiilor superioare de licență) și i se acordă lunar indemnizația pentru titlul științific de doctor.</w:t>
      </w:r>
    </w:p>
    <w:p w14:paraId="7576388F" w14:textId="77777777" w:rsidR="00AF0BCC" w:rsidRPr="009C5025" w:rsidRDefault="00AF0BCC" w:rsidP="00AF0BCC">
      <w:pPr>
        <w:jc w:val="both"/>
        <w:rPr>
          <w:lang w:val="fr-FR"/>
        </w:rPr>
      </w:pPr>
    </w:p>
    <w:p w14:paraId="5364AB1A" w14:textId="77777777" w:rsidR="00AF0BCC" w:rsidRPr="00001ACB" w:rsidRDefault="00AF0BCC" w:rsidP="00AF0BCC">
      <w:pPr>
        <w:jc w:val="both"/>
        <w:rPr>
          <w:rStyle w:val="tal1"/>
          <w:b/>
          <w:bCs/>
          <w:lang w:val="ro-RO"/>
        </w:rPr>
      </w:pPr>
      <w:r w:rsidRPr="00001ACB">
        <w:rPr>
          <w:rStyle w:val="tal1"/>
          <w:b/>
          <w:bCs/>
          <w:lang w:val="ro-RO"/>
        </w:rPr>
        <w:t xml:space="preserve">D. Sfera </w:t>
      </w:r>
      <w:proofErr w:type="spellStart"/>
      <w:r w:rsidRPr="00001ACB">
        <w:rPr>
          <w:rStyle w:val="tal1"/>
          <w:b/>
          <w:bCs/>
          <w:lang w:val="ro-RO"/>
        </w:rPr>
        <w:t>relaţională</w:t>
      </w:r>
      <w:proofErr w:type="spellEnd"/>
      <w:r w:rsidRPr="00001ACB">
        <w:rPr>
          <w:rStyle w:val="tal1"/>
          <w:b/>
          <w:bCs/>
          <w:lang w:val="ro-RO"/>
        </w:rPr>
        <w:t xml:space="preserve"> a titularului postului</w:t>
      </w:r>
    </w:p>
    <w:p w14:paraId="5804E6AD" w14:textId="77777777" w:rsidR="00AF0BCC" w:rsidRPr="00001ACB" w:rsidRDefault="00AF0BCC" w:rsidP="00AF0BCC">
      <w:pPr>
        <w:spacing w:before="120"/>
        <w:jc w:val="both"/>
        <w:rPr>
          <w:lang w:val="ro-RO"/>
        </w:rPr>
      </w:pPr>
      <w:r w:rsidRPr="00001ACB">
        <w:rPr>
          <w:rStyle w:val="pt1"/>
          <w:b w:val="0"/>
          <w:lang w:val="ro-RO"/>
        </w:rPr>
        <w:t xml:space="preserve">1. </w:t>
      </w:r>
      <w:r w:rsidRPr="00001ACB">
        <w:rPr>
          <w:rStyle w:val="tpt1"/>
          <w:lang w:val="ro-RO"/>
        </w:rPr>
        <w:t xml:space="preserve">Sfera </w:t>
      </w:r>
      <w:proofErr w:type="spellStart"/>
      <w:r w:rsidRPr="00001ACB">
        <w:rPr>
          <w:rStyle w:val="tpt1"/>
          <w:lang w:val="ro-RO"/>
        </w:rPr>
        <w:t>relaţională</w:t>
      </w:r>
      <w:proofErr w:type="spellEnd"/>
      <w:r w:rsidRPr="00001ACB">
        <w:rPr>
          <w:rStyle w:val="tpt1"/>
          <w:lang w:val="ro-RO"/>
        </w:rPr>
        <w:t xml:space="preserve"> internă:</w:t>
      </w:r>
    </w:p>
    <w:p w14:paraId="4F1259B5" w14:textId="4CA395DE" w:rsidR="00AF0BCC" w:rsidRPr="00001ACB" w:rsidRDefault="00AF0BCC" w:rsidP="00AF0BCC">
      <w:pPr>
        <w:jc w:val="both"/>
        <w:rPr>
          <w:lang w:val="ro-RO"/>
        </w:rPr>
      </w:pPr>
      <w:r w:rsidRPr="00001ACB">
        <w:rPr>
          <w:rStyle w:val="li1"/>
          <w:b w:val="0"/>
          <w:lang w:val="ro-RO"/>
        </w:rPr>
        <w:t xml:space="preserve">a) </w:t>
      </w:r>
      <w:proofErr w:type="spellStart"/>
      <w:r w:rsidRPr="00001ACB">
        <w:rPr>
          <w:rStyle w:val="tli1"/>
          <w:lang w:val="ro-RO"/>
        </w:rPr>
        <w:t>Relaţii</w:t>
      </w:r>
      <w:proofErr w:type="spellEnd"/>
      <w:r w:rsidRPr="00001ACB">
        <w:rPr>
          <w:rStyle w:val="tli1"/>
          <w:lang w:val="ro-RO"/>
        </w:rPr>
        <w:t xml:space="preserve"> ierarhice: </w:t>
      </w:r>
      <w:bookmarkStart w:id="11" w:name="do|ax3|al5|pt1|lia|pa1"/>
      <w:r w:rsidRPr="00001ACB">
        <w:rPr>
          <w:rStyle w:val="tli1"/>
          <w:lang w:val="ro-RO"/>
        </w:rPr>
        <w:tab/>
      </w:r>
      <w:hyperlink r:id="rId18" w:anchor="#" w:history="1"/>
      <w:bookmarkEnd w:id="11"/>
      <w:r w:rsidRPr="00001ACB">
        <w:rPr>
          <w:rStyle w:val="tpa1"/>
          <w:lang w:val="ro-RO"/>
        </w:rPr>
        <w:t xml:space="preserve">subordonat </w:t>
      </w:r>
      <w:proofErr w:type="spellStart"/>
      <w:r w:rsidRPr="00001ACB">
        <w:rPr>
          <w:rStyle w:val="tpa1"/>
          <w:lang w:val="ro-RO"/>
        </w:rPr>
        <w:t>faţă</w:t>
      </w:r>
      <w:proofErr w:type="spellEnd"/>
      <w:r w:rsidRPr="00001ACB">
        <w:rPr>
          <w:rStyle w:val="tpa1"/>
          <w:lang w:val="ro-RO"/>
        </w:rPr>
        <w:t xml:space="preserve"> de: </w:t>
      </w:r>
      <w:r w:rsidR="0033371D" w:rsidRPr="00001ACB">
        <w:rPr>
          <w:rStyle w:val="tpa1"/>
          <w:lang w:val="ro-RO"/>
        </w:rPr>
        <w:t>Director</w:t>
      </w:r>
      <w:r w:rsidRPr="00001ACB">
        <w:rPr>
          <w:rStyle w:val="tpa1"/>
          <w:lang w:val="ro-RO"/>
        </w:rPr>
        <w:t>;</w:t>
      </w:r>
    </w:p>
    <w:p w14:paraId="0E084CF3" w14:textId="27137501" w:rsidR="00AF0BCC" w:rsidRPr="00001ACB" w:rsidRDefault="00AF0BCC" w:rsidP="00AF0BCC">
      <w:pPr>
        <w:tabs>
          <w:tab w:val="left" w:pos="284"/>
        </w:tabs>
        <w:ind w:left="2160" w:hanging="2160"/>
        <w:jc w:val="both"/>
        <w:rPr>
          <w:lang w:val="ro-RO"/>
        </w:rPr>
      </w:pPr>
      <w:bookmarkStart w:id="12" w:name="do|ax3|al5|pt1|lia|pa2"/>
      <w:r w:rsidRPr="00001ACB">
        <w:rPr>
          <w:lang w:val="ro-RO"/>
        </w:rPr>
        <w:tab/>
      </w:r>
      <w:r w:rsidRPr="00001ACB">
        <w:rPr>
          <w:lang w:val="ro-RO"/>
        </w:rPr>
        <w:tab/>
      </w:r>
      <w:hyperlink r:id="rId19" w:anchor="#" w:history="1"/>
      <w:bookmarkEnd w:id="12"/>
      <w:r w:rsidRPr="00001ACB">
        <w:rPr>
          <w:rStyle w:val="tpa1"/>
          <w:lang w:val="ro-RO"/>
        </w:rPr>
        <w:t xml:space="preserve">superior pentru: </w:t>
      </w:r>
      <w:r w:rsidR="00BF4F1B" w:rsidRPr="005D32C6">
        <w:rPr>
          <w:rStyle w:val="tpa1"/>
          <w:lang w:val="ro-RO"/>
        </w:rPr>
        <w:t xml:space="preserve">șefii de </w:t>
      </w:r>
      <w:r w:rsidR="005D32C6">
        <w:rPr>
          <w:rStyle w:val="tpa1"/>
          <w:lang w:val="ro-RO"/>
        </w:rPr>
        <w:t xml:space="preserve">sectoare, </w:t>
      </w:r>
      <w:r w:rsidR="00BF4F1B" w:rsidRPr="005D32C6">
        <w:rPr>
          <w:rStyle w:val="tpa1"/>
          <w:lang w:val="ro-RO"/>
        </w:rPr>
        <w:t xml:space="preserve">compartimente și servicii / </w:t>
      </w:r>
      <w:r w:rsidRPr="005D32C6">
        <w:rPr>
          <w:rStyle w:val="tpa1"/>
          <w:lang w:val="ro-RO"/>
        </w:rPr>
        <w:t>membrii</w:t>
      </w:r>
      <w:r w:rsidRPr="00001ACB">
        <w:rPr>
          <w:rStyle w:val="tpa1"/>
          <w:lang w:val="ro-RO"/>
        </w:rPr>
        <w:t xml:space="preserve"> colectivelor de implementare a proiectelor/programelor </w:t>
      </w:r>
      <w:r w:rsidR="008F5445" w:rsidRPr="00001ACB">
        <w:rPr>
          <w:rStyle w:val="tpa1"/>
          <w:lang w:val="ro-RO"/>
        </w:rPr>
        <w:t>științifice</w:t>
      </w:r>
      <w:r w:rsidRPr="00001ACB">
        <w:rPr>
          <w:rStyle w:val="tpa1"/>
          <w:lang w:val="ro-RO"/>
        </w:rPr>
        <w:t xml:space="preserve"> pe care le </w:t>
      </w:r>
      <w:r w:rsidR="005D32C6" w:rsidRPr="00001ACB">
        <w:rPr>
          <w:rStyle w:val="tpa1"/>
          <w:lang w:val="ro-RO"/>
        </w:rPr>
        <w:t>coordonează</w:t>
      </w:r>
      <w:r w:rsidRPr="00001ACB">
        <w:rPr>
          <w:rStyle w:val="tpa1"/>
          <w:lang w:val="ro-RO"/>
        </w:rPr>
        <w:t>.</w:t>
      </w:r>
    </w:p>
    <w:p w14:paraId="6F7CB1BC" w14:textId="2A2BF74F" w:rsidR="00AF0BCC" w:rsidRPr="00001ACB" w:rsidRDefault="00AF0BCC" w:rsidP="005918BF">
      <w:pPr>
        <w:ind w:left="2160" w:hanging="2160"/>
        <w:jc w:val="both"/>
        <w:rPr>
          <w:lang w:val="ro-RO"/>
        </w:rPr>
      </w:pPr>
      <w:bookmarkStart w:id="13" w:name="do|ax3|al5|pt1|lib"/>
      <w:r w:rsidRPr="00001ACB">
        <w:rPr>
          <w:lang w:val="ro-RO"/>
        </w:rPr>
        <w:t>b</w:t>
      </w:r>
      <w:hyperlink r:id="rId20" w:anchor="#" w:history="1"/>
      <w:bookmarkEnd w:id="13"/>
      <w:r w:rsidRPr="00001ACB">
        <w:rPr>
          <w:rStyle w:val="li1"/>
          <w:b w:val="0"/>
          <w:lang w:val="ro-RO"/>
        </w:rPr>
        <w:t xml:space="preserve">) </w:t>
      </w:r>
      <w:proofErr w:type="spellStart"/>
      <w:r w:rsidRPr="00001ACB">
        <w:rPr>
          <w:rStyle w:val="tli1"/>
          <w:lang w:val="ro-RO"/>
        </w:rPr>
        <w:t>Relaţii</w:t>
      </w:r>
      <w:proofErr w:type="spellEnd"/>
      <w:r w:rsidRPr="00001ACB">
        <w:rPr>
          <w:rStyle w:val="tli1"/>
          <w:lang w:val="ro-RO"/>
        </w:rPr>
        <w:t xml:space="preserve"> </w:t>
      </w:r>
      <w:proofErr w:type="spellStart"/>
      <w:r w:rsidRPr="00001ACB">
        <w:rPr>
          <w:rStyle w:val="tli1"/>
          <w:lang w:val="ro-RO"/>
        </w:rPr>
        <w:t>funcţionale</w:t>
      </w:r>
      <w:proofErr w:type="spellEnd"/>
      <w:r w:rsidRPr="00001ACB">
        <w:rPr>
          <w:rStyle w:val="tli1"/>
          <w:lang w:val="ro-RO"/>
        </w:rPr>
        <w:t>:</w:t>
      </w:r>
      <w:r w:rsidRPr="00001ACB">
        <w:rPr>
          <w:lang w:val="ro-RO"/>
        </w:rPr>
        <w:t xml:space="preserve"> colaborează cu </w:t>
      </w:r>
      <w:r w:rsidR="005918BF">
        <w:rPr>
          <w:lang w:val="ro-RO"/>
        </w:rPr>
        <w:t>secretarul științific</w:t>
      </w:r>
      <w:r w:rsidR="005D32C6">
        <w:rPr>
          <w:lang w:val="ro-RO"/>
        </w:rPr>
        <w:t xml:space="preserve"> și secretarul consiliului științific</w:t>
      </w:r>
    </w:p>
    <w:p w14:paraId="1DBB60A0" w14:textId="1E2D8B2A" w:rsidR="00AF0BCC" w:rsidRPr="00001ACB" w:rsidRDefault="00AF0BCC" w:rsidP="00AF0BCC">
      <w:pPr>
        <w:ind w:left="2160" w:hanging="2160"/>
        <w:jc w:val="both"/>
        <w:rPr>
          <w:lang w:val="ro-RO"/>
        </w:rPr>
      </w:pPr>
      <w:bookmarkStart w:id="14" w:name="do|ax3|al5|pt1|lic"/>
      <w:r w:rsidRPr="00001ACB">
        <w:rPr>
          <w:lang w:val="ro-RO"/>
        </w:rPr>
        <w:t>c</w:t>
      </w:r>
      <w:hyperlink r:id="rId21" w:anchor="#" w:history="1"/>
      <w:bookmarkEnd w:id="14"/>
      <w:r w:rsidRPr="00001ACB">
        <w:rPr>
          <w:rStyle w:val="li1"/>
          <w:b w:val="0"/>
          <w:lang w:val="ro-RO"/>
        </w:rPr>
        <w:t xml:space="preserve">) </w:t>
      </w:r>
      <w:proofErr w:type="spellStart"/>
      <w:r w:rsidRPr="00001ACB">
        <w:rPr>
          <w:rStyle w:val="tli1"/>
          <w:lang w:val="ro-RO"/>
        </w:rPr>
        <w:t>Relaţii</w:t>
      </w:r>
      <w:proofErr w:type="spellEnd"/>
      <w:r w:rsidRPr="00001ACB">
        <w:rPr>
          <w:rStyle w:val="tli1"/>
          <w:lang w:val="ro-RO"/>
        </w:rPr>
        <w:t xml:space="preserve"> de control:</w:t>
      </w:r>
      <w:r w:rsidRPr="00001ACB">
        <w:rPr>
          <w:rStyle w:val="tpt1"/>
          <w:lang w:val="ro-RO"/>
        </w:rPr>
        <w:t xml:space="preserve"> </w:t>
      </w:r>
      <w:r w:rsidR="00F0792F" w:rsidRPr="00001ACB">
        <w:rPr>
          <w:rStyle w:val="tli1"/>
          <w:lang w:val="ro-RO"/>
        </w:rPr>
        <w:t>controlează</w:t>
      </w:r>
      <w:r w:rsidRPr="00001ACB">
        <w:rPr>
          <w:rStyle w:val="tli1"/>
          <w:lang w:val="ro-RO"/>
        </w:rPr>
        <w:t xml:space="preserve"> activitatea </w:t>
      </w:r>
      <w:r w:rsidR="00F0792F" w:rsidRPr="00001ACB">
        <w:rPr>
          <w:rStyle w:val="tli1"/>
          <w:lang w:val="ro-RO"/>
        </w:rPr>
        <w:t>cercetătorilor</w:t>
      </w:r>
      <w:r w:rsidRPr="00001ACB">
        <w:rPr>
          <w:rStyle w:val="tli1"/>
          <w:lang w:val="ro-RO"/>
        </w:rPr>
        <w:t xml:space="preserve"> </w:t>
      </w:r>
      <w:r w:rsidR="00F0792F" w:rsidRPr="00001ACB">
        <w:rPr>
          <w:rStyle w:val="tli1"/>
          <w:lang w:val="ro-RO"/>
        </w:rPr>
        <w:t>științifici</w:t>
      </w:r>
      <w:r w:rsidRPr="00001ACB">
        <w:rPr>
          <w:rStyle w:val="tli1"/>
          <w:lang w:val="ro-RO"/>
        </w:rPr>
        <w:t xml:space="preserve"> si a </w:t>
      </w:r>
      <w:r w:rsidR="00F0792F" w:rsidRPr="00001ACB">
        <w:rPr>
          <w:rStyle w:val="tli1"/>
          <w:lang w:val="ro-RO"/>
        </w:rPr>
        <w:t>întregului</w:t>
      </w:r>
      <w:r w:rsidRPr="00001ACB">
        <w:rPr>
          <w:rStyle w:val="tli1"/>
          <w:lang w:val="ro-RO"/>
        </w:rPr>
        <w:t xml:space="preserve"> personal la solicitarea </w:t>
      </w:r>
      <w:r w:rsidR="0033371D" w:rsidRPr="00001ACB">
        <w:rPr>
          <w:rStyle w:val="tli1"/>
          <w:lang w:val="ro-RO"/>
        </w:rPr>
        <w:t>directorului</w:t>
      </w:r>
      <w:r w:rsidRPr="00001ACB">
        <w:rPr>
          <w:rStyle w:val="tli1"/>
          <w:lang w:val="ro-RO"/>
        </w:rPr>
        <w:t>;</w:t>
      </w:r>
    </w:p>
    <w:p w14:paraId="663096BC" w14:textId="2FBB2480" w:rsidR="005D32C6" w:rsidRDefault="00AF0BCC" w:rsidP="005D32C6">
      <w:pPr>
        <w:ind w:left="2160" w:hanging="2160"/>
        <w:jc w:val="both"/>
        <w:rPr>
          <w:lang w:val="fr-FR"/>
        </w:rPr>
      </w:pPr>
      <w:bookmarkStart w:id="15" w:name="do|ax3|al5|pt1|lid"/>
      <w:r w:rsidRPr="00001ACB">
        <w:rPr>
          <w:lang w:val="ro-RO"/>
        </w:rPr>
        <w:t>d</w:t>
      </w:r>
      <w:hyperlink r:id="rId22" w:anchor="#" w:history="1"/>
      <w:bookmarkEnd w:id="15"/>
      <w:r w:rsidRPr="00001ACB">
        <w:rPr>
          <w:rStyle w:val="li1"/>
          <w:b w:val="0"/>
          <w:lang w:val="ro-RO"/>
        </w:rPr>
        <w:t xml:space="preserve">) </w:t>
      </w:r>
      <w:proofErr w:type="spellStart"/>
      <w:r w:rsidRPr="00001ACB">
        <w:rPr>
          <w:rStyle w:val="tli1"/>
          <w:lang w:val="ro-RO"/>
        </w:rPr>
        <w:t>Relaţii</w:t>
      </w:r>
      <w:proofErr w:type="spellEnd"/>
      <w:r w:rsidRPr="00001ACB">
        <w:rPr>
          <w:rStyle w:val="tli1"/>
          <w:lang w:val="ro-RO"/>
        </w:rPr>
        <w:t xml:space="preserve"> de reprezentare: </w:t>
      </w:r>
      <w:proofErr w:type="spellStart"/>
      <w:r w:rsidR="008F5445">
        <w:rPr>
          <w:lang w:val="fr-FR"/>
        </w:rPr>
        <w:t>î</w:t>
      </w:r>
      <w:r w:rsidR="005D32C6" w:rsidRPr="009C5025">
        <w:rPr>
          <w:lang w:val="fr-FR"/>
        </w:rPr>
        <w:t>ndeplineşte</w:t>
      </w:r>
      <w:proofErr w:type="spellEnd"/>
      <w:r w:rsidR="005D32C6" w:rsidRPr="009C5025">
        <w:rPr>
          <w:lang w:val="fr-FR"/>
        </w:rPr>
        <w:t xml:space="preserve"> </w:t>
      </w:r>
      <w:proofErr w:type="spellStart"/>
      <w:r w:rsidR="005D32C6" w:rsidRPr="009C5025">
        <w:rPr>
          <w:lang w:val="fr-FR"/>
        </w:rPr>
        <w:t>funcţii</w:t>
      </w:r>
      <w:proofErr w:type="spellEnd"/>
      <w:r w:rsidR="005D32C6" w:rsidRPr="009C5025">
        <w:rPr>
          <w:lang w:val="fr-FR"/>
        </w:rPr>
        <w:t xml:space="preserve"> de </w:t>
      </w:r>
      <w:proofErr w:type="spellStart"/>
      <w:r w:rsidR="005D32C6" w:rsidRPr="009C5025">
        <w:rPr>
          <w:lang w:val="fr-FR"/>
        </w:rPr>
        <w:t>reprezentare</w:t>
      </w:r>
      <w:proofErr w:type="spellEnd"/>
      <w:r w:rsidR="005D32C6" w:rsidRPr="009C5025">
        <w:rPr>
          <w:lang w:val="fr-FR"/>
        </w:rPr>
        <w:t xml:space="preserve"> a </w:t>
      </w:r>
      <w:proofErr w:type="spellStart"/>
      <w:r w:rsidR="005D32C6" w:rsidRPr="009C5025">
        <w:rPr>
          <w:lang w:val="fr-FR"/>
        </w:rPr>
        <w:t>Institutului</w:t>
      </w:r>
      <w:proofErr w:type="spellEnd"/>
      <w:r w:rsidR="005D32C6" w:rsidRPr="009C5025">
        <w:rPr>
          <w:lang w:val="fr-FR"/>
        </w:rPr>
        <w:t xml:space="preserve">, </w:t>
      </w:r>
      <w:proofErr w:type="spellStart"/>
      <w:r w:rsidR="005D32C6" w:rsidRPr="009C5025">
        <w:rPr>
          <w:lang w:val="fr-FR"/>
        </w:rPr>
        <w:t>în</w:t>
      </w:r>
      <w:proofErr w:type="spellEnd"/>
      <w:r w:rsidR="005D32C6" w:rsidRPr="009C5025">
        <w:rPr>
          <w:lang w:val="fr-FR"/>
        </w:rPr>
        <w:t xml:space="preserve"> </w:t>
      </w:r>
      <w:proofErr w:type="spellStart"/>
      <w:r w:rsidR="005D32C6" w:rsidRPr="009C5025">
        <w:rPr>
          <w:lang w:val="fr-FR"/>
        </w:rPr>
        <w:t>cazul</w:t>
      </w:r>
      <w:proofErr w:type="spellEnd"/>
      <w:r w:rsidR="005D32C6" w:rsidRPr="009C5025">
        <w:rPr>
          <w:lang w:val="fr-FR"/>
        </w:rPr>
        <w:t xml:space="preserve"> </w:t>
      </w:r>
      <w:proofErr w:type="spellStart"/>
      <w:r w:rsidR="005D32C6" w:rsidRPr="009C5025">
        <w:rPr>
          <w:lang w:val="fr-FR"/>
        </w:rPr>
        <w:t>indisponibilităţii</w:t>
      </w:r>
      <w:proofErr w:type="spellEnd"/>
      <w:r w:rsidR="005D32C6" w:rsidRPr="009C5025">
        <w:rPr>
          <w:lang w:val="fr-FR"/>
        </w:rPr>
        <w:t xml:space="preserve"> </w:t>
      </w:r>
      <w:proofErr w:type="spellStart"/>
      <w:r w:rsidR="005D32C6" w:rsidRPr="009C5025">
        <w:rPr>
          <w:lang w:val="fr-FR"/>
        </w:rPr>
        <w:t>directorului</w:t>
      </w:r>
      <w:proofErr w:type="spellEnd"/>
    </w:p>
    <w:p w14:paraId="39EBFE8C" w14:textId="4ACAEE9B" w:rsidR="00AF0BCC" w:rsidRPr="00001ACB" w:rsidRDefault="00AF0BCC" w:rsidP="005D32C6">
      <w:pPr>
        <w:ind w:left="2160" w:hanging="2160"/>
        <w:jc w:val="both"/>
        <w:rPr>
          <w:lang w:val="ro-RO"/>
        </w:rPr>
      </w:pPr>
      <w:r w:rsidRPr="00001ACB">
        <w:rPr>
          <w:rStyle w:val="pt1"/>
          <w:b w:val="0"/>
          <w:lang w:val="ro-RO"/>
        </w:rPr>
        <w:t xml:space="preserve">2. </w:t>
      </w:r>
      <w:r w:rsidRPr="00001ACB">
        <w:rPr>
          <w:rStyle w:val="tpt1"/>
          <w:lang w:val="ro-RO"/>
        </w:rPr>
        <w:t xml:space="preserve">Sfera </w:t>
      </w:r>
      <w:proofErr w:type="spellStart"/>
      <w:r w:rsidRPr="00001ACB">
        <w:rPr>
          <w:rStyle w:val="tpt1"/>
          <w:lang w:val="ro-RO"/>
        </w:rPr>
        <w:t>relaţională</w:t>
      </w:r>
      <w:proofErr w:type="spellEnd"/>
      <w:r w:rsidRPr="00001ACB">
        <w:rPr>
          <w:rStyle w:val="tpt1"/>
          <w:lang w:val="ro-RO"/>
        </w:rPr>
        <w:t xml:space="preserve"> externă:</w:t>
      </w:r>
    </w:p>
    <w:p w14:paraId="2D9101AC" w14:textId="77777777" w:rsidR="00AF0BCC" w:rsidRPr="00001ACB" w:rsidRDefault="00AF0BCC" w:rsidP="00AF0BCC">
      <w:pPr>
        <w:jc w:val="both"/>
        <w:rPr>
          <w:lang w:val="ro-RO"/>
        </w:rPr>
      </w:pPr>
      <w:bookmarkStart w:id="16" w:name="do|ax3|al5|pt2|lia"/>
      <w:r w:rsidRPr="00001ACB">
        <w:rPr>
          <w:lang w:val="ro-RO"/>
        </w:rPr>
        <w:t>a</w:t>
      </w:r>
      <w:hyperlink r:id="rId23" w:anchor="#" w:history="1"/>
      <w:bookmarkEnd w:id="16"/>
      <w:r w:rsidRPr="00001ACB">
        <w:rPr>
          <w:rStyle w:val="li1"/>
          <w:b w:val="0"/>
          <w:lang w:val="ro-RO"/>
        </w:rPr>
        <w:t xml:space="preserve">) </w:t>
      </w:r>
      <w:r w:rsidRPr="00001ACB">
        <w:rPr>
          <w:rStyle w:val="tli1"/>
          <w:lang w:val="ro-RO"/>
        </w:rPr>
        <w:t xml:space="preserve">cu </w:t>
      </w:r>
      <w:proofErr w:type="spellStart"/>
      <w:r w:rsidRPr="00001ACB">
        <w:rPr>
          <w:rStyle w:val="tli1"/>
          <w:lang w:val="ro-RO"/>
        </w:rPr>
        <w:t>autorităţi</w:t>
      </w:r>
      <w:proofErr w:type="spellEnd"/>
      <w:r w:rsidRPr="00001ACB">
        <w:rPr>
          <w:rStyle w:val="tli1"/>
          <w:lang w:val="ro-RO"/>
        </w:rPr>
        <w:t xml:space="preserve"> </w:t>
      </w:r>
      <w:proofErr w:type="spellStart"/>
      <w:r w:rsidRPr="00001ACB">
        <w:rPr>
          <w:rStyle w:val="tli1"/>
          <w:lang w:val="ro-RO"/>
        </w:rPr>
        <w:t>şi</w:t>
      </w:r>
      <w:proofErr w:type="spellEnd"/>
      <w:r w:rsidRPr="00001ACB">
        <w:rPr>
          <w:rStyle w:val="tli1"/>
          <w:lang w:val="ro-RO"/>
        </w:rPr>
        <w:t xml:space="preserve"> </w:t>
      </w:r>
      <w:proofErr w:type="spellStart"/>
      <w:r w:rsidRPr="00001ACB">
        <w:rPr>
          <w:rStyle w:val="tli1"/>
          <w:lang w:val="ro-RO"/>
        </w:rPr>
        <w:t>instituţii</w:t>
      </w:r>
      <w:proofErr w:type="spellEnd"/>
      <w:r w:rsidRPr="00001ACB">
        <w:rPr>
          <w:rStyle w:val="tli1"/>
          <w:lang w:val="ro-RO"/>
        </w:rPr>
        <w:t xml:space="preserve"> publice: da</w:t>
      </w:r>
    </w:p>
    <w:p w14:paraId="2EFA01E5" w14:textId="77777777" w:rsidR="00AF0BCC" w:rsidRPr="00001ACB" w:rsidRDefault="00AF0BCC" w:rsidP="00AF0BCC">
      <w:pPr>
        <w:jc w:val="both"/>
        <w:rPr>
          <w:lang w:val="ro-RO"/>
        </w:rPr>
      </w:pPr>
      <w:bookmarkStart w:id="17" w:name="do|ax3|al5|pt2|lib"/>
      <w:r w:rsidRPr="00001ACB">
        <w:rPr>
          <w:lang w:val="ro-RO"/>
        </w:rPr>
        <w:t>b</w:t>
      </w:r>
      <w:hyperlink r:id="rId24" w:anchor="#" w:history="1"/>
      <w:bookmarkEnd w:id="17"/>
      <w:r w:rsidRPr="00001ACB">
        <w:rPr>
          <w:rStyle w:val="li1"/>
          <w:b w:val="0"/>
          <w:lang w:val="ro-RO"/>
        </w:rPr>
        <w:t xml:space="preserve">) </w:t>
      </w:r>
      <w:r w:rsidRPr="00001ACB">
        <w:rPr>
          <w:rStyle w:val="tli1"/>
          <w:lang w:val="ro-RO"/>
        </w:rPr>
        <w:t xml:space="preserve">cu </w:t>
      </w:r>
      <w:proofErr w:type="spellStart"/>
      <w:r w:rsidRPr="00001ACB">
        <w:rPr>
          <w:rStyle w:val="tli1"/>
          <w:lang w:val="ro-RO"/>
        </w:rPr>
        <w:t>organizaţii</w:t>
      </w:r>
      <w:proofErr w:type="spellEnd"/>
      <w:r w:rsidRPr="00001ACB">
        <w:rPr>
          <w:rStyle w:val="tli1"/>
          <w:lang w:val="ro-RO"/>
        </w:rPr>
        <w:t xml:space="preserve"> </w:t>
      </w:r>
      <w:proofErr w:type="spellStart"/>
      <w:r w:rsidRPr="00001ACB">
        <w:rPr>
          <w:rStyle w:val="tli1"/>
          <w:lang w:val="ro-RO"/>
        </w:rPr>
        <w:t>internaţionale</w:t>
      </w:r>
      <w:proofErr w:type="spellEnd"/>
      <w:r w:rsidRPr="00001ACB">
        <w:rPr>
          <w:rStyle w:val="tli1"/>
          <w:lang w:val="ro-RO"/>
        </w:rPr>
        <w:t>: da</w:t>
      </w:r>
    </w:p>
    <w:p w14:paraId="482782EF" w14:textId="77777777" w:rsidR="00AF0BCC" w:rsidRPr="00001ACB" w:rsidRDefault="00AF0BCC" w:rsidP="00AF0BCC">
      <w:pPr>
        <w:jc w:val="both"/>
        <w:rPr>
          <w:rStyle w:val="tli1"/>
          <w:lang w:val="ro-RO"/>
        </w:rPr>
      </w:pPr>
      <w:bookmarkStart w:id="18" w:name="do|ax3|al5|pt2|lic"/>
      <w:r w:rsidRPr="00001ACB">
        <w:rPr>
          <w:lang w:val="ro-RO"/>
        </w:rPr>
        <w:t>c</w:t>
      </w:r>
      <w:hyperlink r:id="rId25" w:anchor="#" w:history="1"/>
      <w:bookmarkEnd w:id="18"/>
      <w:r w:rsidRPr="00001ACB">
        <w:rPr>
          <w:rStyle w:val="li1"/>
          <w:b w:val="0"/>
          <w:lang w:val="ro-RO"/>
        </w:rPr>
        <w:t xml:space="preserve">) </w:t>
      </w:r>
      <w:r w:rsidRPr="00001ACB">
        <w:rPr>
          <w:rStyle w:val="tli1"/>
          <w:lang w:val="ro-RO"/>
        </w:rPr>
        <w:t>cu persoane juridice private: da</w:t>
      </w:r>
    </w:p>
    <w:p w14:paraId="2ED6F560" w14:textId="54E3F533" w:rsidR="00AF0BCC" w:rsidRPr="00001ACB" w:rsidRDefault="00AF0BCC" w:rsidP="00AF0BCC">
      <w:pPr>
        <w:spacing w:before="120"/>
        <w:ind w:left="2160" w:hanging="2160"/>
        <w:jc w:val="both"/>
        <w:rPr>
          <w:rStyle w:val="tpt1"/>
          <w:lang w:val="ro-RO"/>
        </w:rPr>
      </w:pPr>
      <w:r w:rsidRPr="00001ACB">
        <w:rPr>
          <w:lang w:val="ro-RO"/>
        </w:rPr>
        <w:t xml:space="preserve">3. Delegarea de atribuții de competență: </w:t>
      </w:r>
      <w:r w:rsidRPr="00001ACB">
        <w:rPr>
          <w:rStyle w:val="tpt1"/>
          <w:lang w:val="ro-RO"/>
        </w:rPr>
        <w:t xml:space="preserve">poate delega, </w:t>
      </w:r>
      <w:r w:rsidR="005918BF">
        <w:rPr>
          <w:rStyle w:val="tpt1"/>
          <w:lang w:val="ro-RO"/>
        </w:rPr>
        <w:t>î</w:t>
      </w:r>
      <w:r w:rsidRPr="00001ACB">
        <w:rPr>
          <w:rStyle w:val="tpt1"/>
          <w:lang w:val="ro-RO"/>
        </w:rPr>
        <w:t xml:space="preserve">n </w:t>
      </w:r>
      <w:r w:rsidR="005918BF" w:rsidRPr="00001ACB">
        <w:rPr>
          <w:rStyle w:val="tpt1"/>
          <w:lang w:val="ro-RO"/>
        </w:rPr>
        <w:t>condițiile</w:t>
      </w:r>
      <w:r w:rsidRPr="00001ACB">
        <w:rPr>
          <w:rStyle w:val="tpt1"/>
          <w:lang w:val="ro-RO"/>
        </w:rPr>
        <w:t xml:space="preserve"> legii, o parte din </w:t>
      </w:r>
      <w:r w:rsidR="005918BF" w:rsidRPr="00001ACB">
        <w:rPr>
          <w:rStyle w:val="tpt1"/>
          <w:lang w:val="ro-RO"/>
        </w:rPr>
        <w:t>atribuțiile</w:t>
      </w:r>
      <w:r w:rsidRPr="00001ACB">
        <w:rPr>
          <w:rStyle w:val="tpt1"/>
          <w:lang w:val="ro-RO"/>
        </w:rPr>
        <w:t xml:space="preserve"> sale</w:t>
      </w:r>
      <w:r w:rsidR="005918BF">
        <w:rPr>
          <w:rStyle w:val="tpt1"/>
          <w:lang w:val="ro-RO"/>
        </w:rPr>
        <w:t xml:space="preserve"> </w:t>
      </w:r>
      <w:r w:rsidR="0033371D" w:rsidRPr="00001ACB">
        <w:rPr>
          <w:rStyle w:val="tpt1"/>
          <w:lang w:val="ro-RO"/>
        </w:rPr>
        <w:t>secretar</w:t>
      </w:r>
      <w:r w:rsidR="005918BF">
        <w:rPr>
          <w:rStyle w:val="tpt1"/>
          <w:lang w:val="ro-RO"/>
        </w:rPr>
        <w:t>ului</w:t>
      </w:r>
      <w:r w:rsidR="0033371D" w:rsidRPr="00001ACB">
        <w:rPr>
          <w:rStyle w:val="tpt1"/>
          <w:lang w:val="ro-RO"/>
        </w:rPr>
        <w:t xml:space="preserve"> </w:t>
      </w:r>
      <w:proofErr w:type="spellStart"/>
      <w:r w:rsidR="0033371D" w:rsidRPr="00001ACB">
        <w:rPr>
          <w:rStyle w:val="tpt1"/>
          <w:lang w:val="ro-RO"/>
        </w:rPr>
        <w:t>ştiinţific</w:t>
      </w:r>
      <w:proofErr w:type="spellEnd"/>
      <w:r w:rsidRPr="00001ACB">
        <w:rPr>
          <w:rStyle w:val="tpt1"/>
          <w:lang w:val="ro-RO"/>
        </w:rPr>
        <w:t>;</w:t>
      </w:r>
    </w:p>
    <w:p w14:paraId="1074407C" w14:textId="77777777" w:rsidR="005D32C6" w:rsidRDefault="005D32C6" w:rsidP="00515A78">
      <w:pPr>
        <w:jc w:val="both"/>
        <w:rPr>
          <w:rStyle w:val="tal1"/>
          <w:b/>
          <w:bCs/>
          <w:lang w:val="ro-RO"/>
        </w:rPr>
      </w:pPr>
    </w:p>
    <w:p w14:paraId="07902298" w14:textId="167E9058" w:rsidR="00515A78" w:rsidRPr="00001ACB" w:rsidRDefault="00515A78" w:rsidP="00515A78">
      <w:pPr>
        <w:jc w:val="both"/>
        <w:rPr>
          <w:lang w:val="ro-RO"/>
        </w:rPr>
      </w:pPr>
      <w:r w:rsidRPr="00001ACB">
        <w:rPr>
          <w:rStyle w:val="tal1"/>
          <w:b/>
          <w:bCs/>
          <w:lang w:val="ro-RO"/>
        </w:rPr>
        <w:t>E. Întocmit de</w:t>
      </w:r>
      <w:r w:rsidRPr="00001ACB">
        <w:rPr>
          <w:rStyle w:val="tal1"/>
          <w:lang w:val="ro-RO"/>
        </w:rPr>
        <w:t>:</w:t>
      </w:r>
    </w:p>
    <w:p w14:paraId="3F8BD5F8" w14:textId="712E0890" w:rsidR="00515A78" w:rsidRPr="00001ACB" w:rsidRDefault="00515A78" w:rsidP="00515A78">
      <w:pPr>
        <w:jc w:val="both"/>
        <w:rPr>
          <w:lang w:val="ro-RO"/>
        </w:rPr>
      </w:pPr>
      <w:bookmarkStart w:id="19" w:name="do|ax3|al6|pt1"/>
      <w:r w:rsidRPr="00001ACB">
        <w:rPr>
          <w:b/>
          <w:lang w:val="ro-RO"/>
        </w:rPr>
        <w:t>1</w:t>
      </w:r>
      <w:hyperlink r:id="rId26" w:anchor="#" w:history="1"/>
      <w:bookmarkEnd w:id="19"/>
      <w:r w:rsidRPr="00001ACB">
        <w:rPr>
          <w:rStyle w:val="pt1"/>
          <w:lang w:val="ro-RO"/>
        </w:rPr>
        <w:t xml:space="preserve">. </w:t>
      </w:r>
      <w:r w:rsidRPr="00001ACB">
        <w:rPr>
          <w:rStyle w:val="tpt1"/>
          <w:lang w:val="ro-RO"/>
        </w:rPr>
        <w:t xml:space="preserve">Numele </w:t>
      </w:r>
      <w:proofErr w:type="spellStart"/>
      <w:r w:rsidRPr="00001ACB">
        <w:rPr>
          <w:rStyle w:val="tpt1"/>
          <w:lang w:val="ro-RO"/>
        </w:rPr>
        <w:t>şi</w:t>
      </w:r>
      <w:proofErr w:type="spellEnd"/>
      <w:r w:rsidRPr="00001ACB">
        <w:rPr>
          <w:rStyle w:val="tpt1"/>
          <w:lang w:val="ro-RO"/>
        </w:rPr>
        <w:t xml:space="preserve"> prenumele: </w:t>
      </w:r>
      <w:r w:rsidR="00483B44" w:rsidRPr="00001ACB">
        <w:rPr>
          <w:rStyle w:val="tpt1"/>
          <w:lang w:val="ro-RO"/>
        </w:rPr>
        <w:t>Nicolae Eugen</w:t>
      </w:r>
    </w:p>
    <w:p w14:paraId="729C6022" w14:textId="37BA6041" w:rsidR="00515A78" w:rsidRPr="00001ACB" w:rsidRDefault="00515A78" w:rsidP="00515A78">
      <w:pPr>
        <w:jc w:val="both"/>
        <w:rPr>
          <w:lang w:val="ro-RO"/>
        </w:rPr>
      </w:pPr>
      <w:bookmarkStart w:id="20" w:name="do|ax3|al6|pt2"/>
      <w:r w:rsidRPr="00001ACB">
        <w:rPr>
          <w:b/>
          <w:lang w:val="ro-RO"/>
        </w:rPr>
        <w:t>2</w:t>
      </w:r>
      <w:hyperlink r:id="rId27" w:anchor="#" w:history="1"/>
      <w:bookmarkEnd w:id="20"/>
      <w:r w:rsidRPr="00001ACB">
        <w:rPr>
          <w:rStyle w:val="pt1"/>
          <w:lang w:val="ro-RO"/>
        </w:rPr>
        <w:t xml:space="preserve">. </w:t>
      </w:r>
      <w:proofErr w:type="spellStart"/>
      <w:r w:rsidRPr="00001ACB">
        <w:rPr>
          <w:rStyle w:val="tpt1"/>
          <w:lang w:val="ro-RO"/>
        </w:rPr>
        <w:t>Funcţia</w:t>
      </w:r>
      <w:proofErr w:type="spellEnd"/>
      <w:r w:rsidRPr="00001ACB">
        <w:rPr>
          <w:rStyle w:val="tpt1"/>
          <w:lang w:val="ro-RO"/>
        </w:rPr>
        <w:t xml:space="preserve"> de conducere: </w:t>
      </w:r>
      <w:r w:rsidR="00B90F5E" w:rsidRPr="00001ACB">
        <w:rPr>
          <w:rStyle w:val="tpt1"/>
          <w:lang w:val="ro-RO"/>
        </w:rPr>
        <w:t>Director</w:t>
      </w:r>
    </w:p>
    <w:p w14:paraId="7420FEC5" w14:textId="77777777" w:rsidR="00515A78" w:rsidRPr="00001ACB" w:rsidRDefault="00515A78" w:rsidP="00515A78">
      <w:pPr>
        <w:jc w:val="both"/>
        <w:rPr>
          <w:lang w:val="ro-RO"/>
        </w:rPr>
      </w:pPr>
      <w:bookmarkStart w:id="21" w:name="do|ax3|al6|pt3"/>
      <w:r w:rsidRPr="00001ACB">
        <w:rPr>
          <w:b/>
          <w:lang w:val="ro-RO"/>
        </w:rPr>
        <w:t>3</w:t>
      </w:r>
      <w:hyperlink r:id="rId28" w:anchor="#" w:history="1"/>
      <w:bookmarkEnd w:id="21"/>
      <w:r w:rsidRPr="00001ACB">
        <w:rPr>
          <w:rStyle w:val="pt1"/>
          <w:lang w:val="ro-RO"/>
        </w:rPr>
        <w:t xml:space="preserve">. </w:t>
      </w:r>
      <w:r w:rsidRPr="00001ACB">
        <w:rPr>
          <w:rStyle w:val="tpt1"/>
          <w:lang w:val="ro-RO"/>
        </w:rPr>
        <w:t>Semnătura:</w:t>
      </w:r>
    </w:p>
    <w:p w14:paraId="30DAC6AD" w14:textId="040B5F2E" w:rsidR="00515A78" w:rsidRPr="00001ACB" w:rsidRDefault="00515A78" w:rsidP="00515A78">
      <w:pPr>
        <w:jc w:val="both"/>
        <w:rPr>
          <w:rStyle w:val="tpt1"/>
          <w:lang w:val="ro-RO"/>
        </w:rPr>
      </w:pPr>
      <w:bookmarkStart w:id="22" w:name="do|ax3|al6|pt4"/>
      <w:r w:rsidRPr="00001ACB">
        <w:rPr>
          <w:b/>
          <w:lang w:val="ro-RO"/>
        </w:rPr>
        <w:t>4</w:t>
      </w:r>
      <w:hyperlink r:id="rId29" w:anchor="#" w:history="1"/>
      <w:bookmarkEnd w:id="22"/>
      <w:r w:rsidRPr="00001ACB">
        <w:rPr>
          <w:rStyle w:val="pt1"/>
          <w:b w:val="0"/>
          <w:lang w:val="ro-RO"/>
        </w:rPr>
        <w:t>.</w:t>
      </w:r>
      <w:r w:rsidRPr="00001ACB">
        <w:rPr>
          <w:rStyle w:val="pt1"/>
          <w:lang w:val="ro-RO"/>
        </w:rPr>
        <w:t xml:space="preserve"> </w:t>
      </w:r>
      <w:r w:rsidRPr="00001ACB">
        <w:rPr>
          <w:rStyle w:val="tpt1"/>
          <w:lang w:val="ro-RO"/>
        </w:rPr>
        <w:t xml:space="preserve">Data întocmirii: </w:t>
      </w:r>
    </w:p>
    <w:p w14:paraId="54049F1B" w14:textId="77777777" w:rsidR="00515A78" w:rsidRPr="00001ACB" w:rsidRDefault="00515A78" w:rsidP="00515A78">
      <w:pPr>
        <w:jc w:val="both"/>
        <w:rPr>
          <w:lang w:val="ro-RO"/>
        </w:rPr>
      </w:pPr>
    </w:p>
    <w:p w14:paraId="5058BADB" w14:textId="77777777" w:rsidR="00515A78" w:rsidRPr="00001ACB" w:rsidRDefault="00515A78" w:rsidP="00515A78">
      <w:pPr>
        <w:jc w:val="both"/>
        <w:rPr>
          <w:b/>
          <w:bCs/>
          <w:lang w:val="ro-RO"/>
        </w:rPr>
      </w:pPr>
      <w:r w:rsidRPr="00001ACB">
        <w:rPr>
          <w:rStyle w:val="tal1"/>
          <w:b/>
          <w:bCs/>
          <w:lang w:val="ro-RO"/>
        </w:rPr>
        <w:t xml:space="preserve">F. Luat la </w:t>
      </w:r>
      <w:proofErr w:type="spellStart"/>
      <w:r w:rsidRPr="00001ACB">
        <w:rPr>
          <w:rStyle w:val="tal1"/>
          <w:b/>
          <w:bCs/>
          <w:lang w:val="ro-RO"/>
        </w:rPr>
        <w:t>cunoştinţă</w:t>
      </w:r>
      <w:proofErr w:type="spellEnd"/>
      <w:r w:rsidRPr="00001ACB">
        <w:rPr>
          <w:rStyle w:val="tal1"/>
          <w:b/>
          <w:bCs/>
          <w:lang w:val="ro-RO"/>
        </w:rPr>
        <w:t xml:space="preserve"> de către ocupantul postului</w:t>
      </w:r>
    </w:p>
    <w:p w14:paraId="77053A8C" w14:textId="56DA9795" w:rsidR="00515A78" w:rsidRPr="00001ACB" w:rsidRDefault="00515A78" w:rsidP="00515A78">
      <w:pPr>
        <w:jc w:val="both"/>
        <w:rPr>
          <w:rStyle w:val="tpt1"/>
          <w:lang w:val="ro-RO"/>
        </w:rPr>
      </w:pPr>
      <w:bookmarkStart w:id="23" w:name="do|ax3|al7|pt1"/>
      <w:r w:rsidRPr="00001ACB">
        <w:rPr>
          <w:lang w:val="ro-RO"/>
        </w:rPr>
        <w:t>1</w:t>
      </w:r>
      <w:hyperlink r:id="rId30" w:anchor="#" w:history="1"/>
      <w:bookmarkEnd w:id="23"/>
      <w:r w:rsidRPr="00001ACB">
        <w:rPr>
          <w:rStyle w:val="pt1"/>
          <w:lang w:val="ro-RO"/>
        </w:rPr>
        <w:t xml:space="preserve">. </w:t>
      </w:r>
      <w:r w:rsidRPr="00001ACB">
        <w:rPr>
          <w:rStyle w:val="tpt1"/>
          <w:lang w:val="ro-RO"/>
        </w:rPr>
        <w:t xml:space="preserve">Numele </w:t>
      </w:r>
      <w:proofErr w:type="spellStart"/>
      <w:r w:rsidRPr="00001ACB">
        <w:rPr>
          <w:rStyle w:val="tpt1"/>
          <w:lang w:val="ro-RO"/>
        </w:rPr>
        <w:t>şi</w:t>
      </w:r>
      <w:proofErr w:type="spellEnd"/>
      <w:r w:rsidRPr="00001ACB">
        <w:rPr>
          <w:rStyle w:val="tpt1"/>
          <w:lang w:val="ro-RO"/>
        </w:rPr>
        <w:t xml:space="preserve"> prenumele: </w:t>
      </w:r>
      <w:bookmarkStart w:id="24" w:name="do|ax3|al7|pt2"/>
    </w:p>
    <w:p w14:paraId="1EA408A5" w14:textId="77777777" w:rsidR="00515A78" w:rsidRPr="00001ACB" w:rsidRDefault="00515A78" w:rsidP="00515A78">
      <w:pPr>
        <w:jc w:val="both"/>
        <w:rPr>
          <w:lang w:val="ro-RO"/>
        </w:rPr>
      </w:pPr>
      <w:bookmarkStart w:id="25" w:name="do|ax3|al7|pt3"/>
      <w:bookmarkEnd w:id="24"/>
      <w:r w:rsidRPr="00001ACB">
        <w:rPr>
          <w:lang w:val="ro-RO"/>
        </w:rPr>
        <w:t>2</w:t>
      </w:r>
      <w:hyperlink r:id="rId31" w:anchor="#" w:history="1"/>
      <w:bookmarkEnd w:id="25"/>
      <w:r w:rsidRPr="00001ACB">
        <w:rPr>
          <w:rStyle w:val="pt1"/>
          <w:lang w:val="ro-RO"/>
        </w:rPr>
        <w:t xml:space="preserve">. </w:t>
      </w:r>
      <w:r w:rsidRPr="00001ACB">
        <w:rPr>
          <w:rStyle w:val="tpt1"/>
          <w:lang w:val="ro-RO"/>
        </w:rPr>
        <w:t>Semnătura:</w:t>
      </w:r>
    </w:p>
    <w:p w14:paraId="15EC581E" w14:textId="4C73F660" w:rsidR="00515A78" w:rsidRPr="00001ACB" w:rsidRDefault="00515A78" w:rsidP="00515A78">
      <w:pPr>
        <w:jc w:val="both"/>
        <w:rPr>
          <w:rStyle w:val="tpt1"/>
          <w:lang w:val="ro-RO"/>
        </w:rPr>
      </w:pPr>
      <w:bookmarkStart w:id="26" w:name="do|ax3|al7|pt4"/>
      <w:r w:rsidRPr="00001ACB">
        <w:rPr>
          <w:lang w:val="ro-RO"/>
        </w:rPr>
        <w:t>3</w:t>
      </w:r>
      <w:hyperlink r:id="rId32" w:anchor="#" w:history="1"/>
      <w:bookmarkEnd w:id="26"/>
      <w:r w:rsidRPr="00001ACB">
        <w:rPr>
          <w:rStyle w:val="pt1"/>
          <w:lang w:val="ro-RO"/>
        </w:rPr>
        <w:t xml:space="preserve">. </w:t>
      </w:r>
      <w:r w:rsidRPr="00001ACB">
        <w:rPr>
          <w:rStyle w:val="tpt1"/>
          <w:lang w:val="ro-RO"/>
        </w:rPr>
        <w:t xml:space="preserve">Data: </w:t>
      </w:r>
    </w:p>
    <w:sectPr w:rsidR="00515A78" w:rsidRPr="00001ACB" w:rsidSect="00B852DD">
      <w:headerReference w:type="first" r:id="rId3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20E8" w14:textId="77777777" w:rsidR="00C97D90" w:rsidRDefault="00C97D90" w:rsidP="00496368">
      <w:r>
        <w:separator/>
      </w:r>
    </w:p>
  </w:endnote>
  <w:endnote w:type="continuationSeparator" w:id="0">
    <w:p w14:paraId="4E4A5E30" w14:textId="77777777" w:rsidR="00C97D90" w:rsidRDefault="00C97D90" w:rsidP="0049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91743" w14:textId="77777777" w:rsidR="00C97D90" w:rsidRDefault="00C97D90" w:rsidP="00496368">
      <w:r>
        <w:separator/>
      </w:r>
    </w:p>
  </w:footnote>
  <w:footnote w:type="continuationSeparator" w:id="0">
    <w:p w14:paraId="7C8AF4A7" w14:textId="77777777" w:rsidR="00C97D90" w:rsidRDefault="00C97D90" w:rsidP="0049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F78D" w14:textId="28B51948" w:rsidR="00B852DD" w:rsidRPr="00B852DD" w:rsidRDefault="00B852DD" w:rsidP="00B852DD">
    <w:pPr>
      <w:pStyle w:val="Header"/>
      <w:rPr>
        <w:sz w:val="20"/>
        <w:szCs w:val="20"/>
      </w:rPr>
    </w:pPr>
    <w:r w:rsidRPr="00B852DD">
      <w:rPr>
        <w:rFonts w:ascii="Arial" w:hAnsi="Arial" w:cs="Arial"/>
        <w:b/>
        <w:bCs/>
        <w:sz w:val="20"/>
        <w:szCs w:val="20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839BA"/>
    <w:multiLevelType w:val="hybridMultilevel"/>
    <w:tmpl w:val="DF36DB26"/>
    <w:lvl w:ilvl="0" w:tplc="2AE01EB2">
      <w:start w:val="1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A6142"/>
    <w:multiLevelType w:val="hybridMultilevel"/>
    <w:tmpl w:val="04EC0E8E"/>
    <w:lvl w:ilvl="0" w:tplc="DD080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333D"/>
    <w:multiLevelType w:val="hybridMultilevel"/>
    <w:tmpl w:val="D6109FD6"/>
    <w:lvl w:ilvl="0" w:tplc="0806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879145">
    <w:abstractNumId w:val="1"/>
  </w:num>
  <w:num w:numId="2" w16cid:durableId="1946812604">
    <w:abstractNumId w:val="2"/>
  </w:num>
  <w:num w:numId="3" w16cid:durableId="168894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8C2"/>
    <w:rsid w:val="00001ACB"/>
    <w:rsid w:val="00067C67"/>
    <w:rsid w:val="00083A2E"/>
    <w:rsid w:val="000B398D"/>
    <w:rsid w:val="00102CB6"/>
    <w:rsid w:val="0016695C"/>
    <w:rsid w:val="00205B28"/>
    <w:rsid w:val="00230A5E"/>
    <w:rsid w:val="00255385"/>
    <w:rsid w:val="002C6D18"/>
    <w:rsid w:val="002D57C0"/>
    <w:rsid w:val="002F26A4"/>
    <w:rsid w:val="0030409E"/>
    <w:rsid w:val="0033371D"/>
    <w:rsid w:val="00353135"/>
    <w:rsid w:val="004026E8"/>
    <w:rsid w:val="00483B44"/>
    <w:rsid w:val="00496368"/>
    <w:rsid w:val="004B37C6"/>
    <w:rsid w:val="00515A78"/>
    <w:rsid w:val="00545B84"/>
    <w:rsid w:val="005918BF"/>
    <w:rsid w:val="005D32C6"/>
    <w:rsid w:val="00651ACD"/>
    <w:rsid w:val="006A3E97"/>
    <w:rsid w:val="0073490B"/>
    <w:rsid w:val="007F1BD5"/>
    <w:rsid w:val="008F5445"/>
    <w:rsid w:val="00966D60"/>
    <w:rsid w:val="009B77B0"/>
    <w:rsid w:val="009C5025"/>
    <w:rsid w:val="009D7B14"/>
    <w:rsid w:val="00A13321"/>
    <w:rsid w:val="00A519A1"/>
    <w:rsid w:val="00AE3D4A"/>
    <w:rsid w:val="00AF0BCC"/>
    <w:rsid w:val="00B822CC"/>
    <w:rsid w:val="00B852DD"/>
    <w:rsid w:val="00B90F5E"/>
    <w:rsid w:val="00BF4F1B"/>
    <w:rsid w:val="00C97D90"/>
    <w:rsid w:val="00CF42E9"/>
    <w:rsid w:val="00D46A02"/>
    <w:rsid w:val="00D65E1C"/>
    <w:rsid w:val="00D700AA"/>
    <w:rsid w:val="00DB7F60"/>
    <w:rsid w:val="00E30C89"/>
    <w:rsid w:val="00E57AFC"/>
    <w:rsid w:val="00E663CB"/>
    <w:rsid w:val="00F0792F"/>
    <w:rsid w:val="00F878C2"/>
    <w:rsid w:val="00FB0B20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32F04"/>
  <w15:docId w15:val="{24BAEE6D-F8EC-4A9C-800A-F8187C34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368"/>
  </w:style>
  <w:style w:type="paragraph" w:styleId="Footer">
    <w:name w:val="footer"/>
    <w:basedOn w:val="Normal"/>
    <w:link w:val="FooterChar"/>
    <w:uiPriority w:val="99"/>
    <w:unhideWhenUsed/>
    <w:rsid w:val="00496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68"/>
  </w:style>
  <w:style w:type="character" w:customStyle="1" w:styleId="tpa1">
    <w:name w:val="tpa1"/>
    <w:basedOn w:val="DefaultParagraphFont"/>
    <w:rsid w:val="00496368"/>
  </w:style>
  <w:style w:type="character" w:customStyle="1" w:styleId="tpt1">
    <w:name w:val="tpt1"/>
    <w:basedOn w:val="DefaultParagraphFont"/>
    <w:rsid w:val="00496368"/>
  </w:style>
  <w:style w:type="paragraph" w:styleId="ListParagraph">
    <w:name w:val="List Paragraph"/>
    <w:basedOn w:val="Normal"/>
    <w:uiPriority w:val="34"/>
    <w:qFormat/>
    <w:rsid w:val="00496368"/>
    <w:pPr>
      <w:ind w:left="720"/>
      <w:contextualSpacing/>
    </w:pPr>
  </w:style>
  <w:style w:type="character" w:customStyle="1" w:styleId="tal1">
    <w:name w:val="tal1"/>
    <w:basedOn w:val="DefaultParagraphFont"/>
    <w:rsid w:val="00496368"/>
  </w:style>
  <w:style w:type="character" w:customStyle="1" w:styleId="pt1">
    <w:name w:val="pt1"/>
    <w:basedOn w:val="DefaultParagraphFont"/>
    <w:rsid w:val="00496368"/>
    <w:rPr>
      <w:b/>
      <w:bCs/>
      <w:color w:val="8F0000"/>
    </w:rPr>
  </w:style>
  <w:style w:type="character" w:customStyle="1" w:styleId="tli1">
    <w:name w:val="tli1"/>
    <w:basedOn w:val="DefaultParagraphFont"/>
    <w:rsid w:val="00496368"/>
  </w:style>
  <w:style w:type="character" w:customStyle="1" w:styleId="li1">
    <w:name w:val="li1"/>
    <w:basedOn w:val="DefaultParagraphFont"/>
    <w:rsid w:val="00AF0BCC"/>
    <w:rPr>
      <w:b/>
      <w:bCs/>
      <w:color w:val="8F0000"/>
    </w:rPr>
  </w:style>
  <w:style w:type="paragraph" w:styleId="BodyText">
    <w:name w:val="Body Text"/>
    <w:basedOn w:val="Normal"/>
    <w:link w:val="BodyTextChar"/>
    <w:uiPriority w:val="1"/>
    <w:qFormat/>
    <w:rsid w:val="00F0792F"/>
    <w:pPr>
      <w:widowControl w:val="0"/>
      <w:autoSpaceDE w:val="0"/>
      <w:autoSpaceDN w:val="0"/>
      <w:adjustRightInd w:val="0"/>
      <w:ind w:left="1700" w:hanging="24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F0792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Administrator\Sintact%202.0\cache\Legislatie\temp\00134219.HTM" TargetMode="External"/><Relationship Id="rId18" Type="http://schemas.openxmlformats.org/officeDocument/2006/relationships/hyperlink" Target="file:///C:\Documents%20and%20Settings\Administrator\Sintact%202.0\cache\Legislatie\temp\00134219.HTM" TargetMode="External"/><Relationship Id="rId26" Type="http://schemas.openxmlformats.org/officeDocument/2006/relationships/hyperlink" Target="file:///C:\Documents%20and%20Settings\Administrator\Sintact%202.0\cache\Legislatie\temp\00134219.HTM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Administrator\Sintact%202.0\cache\Legislatie\temp\00134219.HT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dministrator\Sintact%202.0\cache\Legislatie\temp\00134219.HTM" TargetMode="External"/><Relationship Id="rId17" Type="http://schemas.openxmlformats.org/officeDocument/2006/relationships/hyperlink" Target="file:///C:\Documents%20and%20Settings\Administrator\Sintact%202.0\cache\Legislatie\temp\00134219.HTM" TargetMode="External"/><Relationship Id="rId25" Type="http://schemas.openxmlformats.org/officeDocument/2006/relationships/hyperlink" Target="file:///C:\Documents%20and%20Settings\Administrator\Sintact%202.0\cache\Legislatie\temp\00134219.HT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istrator\Sintact%202.0\cache\Legislatie\temp\00134219.HTM" TargetMode="External"/><Relationship Id="rId20" Type="http://schemas.openxmlformats.org/officeDocument/2006/relationships/hyperlink" Target="file:///C:\Documents%20and%20Settings\Administrator\Sintact%202.0\cache\Legislatie\temp\00134219.HTM" TargetMode="External"/><Relationship Id="rId29" Type="http://schemas.openxmlformats.org/officeDocument/2006/relationships/hyperlink" Target="file:///C:\Documents%20and%20Settings\Administrator\Sintact%202.0\cache\Legislatie\temp\0013421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inistrator\Sintact%202.0\cache\Legislatie\temp\00134219.HTM" TargetMode="External"/><Relationship Id="rId24" Type="http://schemas.openxmlformats.org/officeDocument/2006/relationships/hyperlink" Target="file:///C:\Documents%20and%20Settings\Administrator\Sintact%202.0\cache\Legislatie\temp\00134219.HTM" TargetMode="External"/><Relationship Id="rId32" Type="http://schemas.openxmlformats.org/officeDocument/2006/relationships/hyperlink" Target="file:///C:\Documents%20and%20Settings\Administrator\Sintact%202.0\cache\Legislatie\temp\0013421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dministrator\Sintact%202.0\cache\Legislatie\temp\00134219.HTM" TargetMode="External"/><Relationship Id="rId23" Type="http://schemas.openxmlformats.org/officeDocument/2006/relationships/hyperlink" Target="file:///C:\Documents%20and%20Settings\Administrator\Sintact%202.0\cache\Legislatie\temp\00134219.HTM" TargetMode="External"/><Relationship Id="rId28" Type="http://schemas.openxmlformats.org/officeDocument/2006/relationships/hyperlink" Target="file:///C:\Documents%20and%20Settings\Administrator\Sintact%202.0\cache\Legislatie\temp\00134219.HTM" TargetMode="External"/><Relationship Id="rId10" Type="http://schemas.openxmlformats.org/officeDocument/2006/relationships/hyperlink" Target="file:///C:\Documents%20and%20Settings\Administrator\Sintact%202.0\cache\Legislatie\temp\00134219.HTM" TargetMode="External"/><Relationship Id="rId19" Type="http://schemas.openxmlformats.org/officeDocument/2006/relationships/hyperlink" Target="file:///C:\Documents%20and%20Settings\Administrator\Sintact%202.0\cache\Legislatie\temp\00134219.HTM" TargetMode="External"/><Relationship Id="rId31" Type="http://schemas.openxmlformats.org/officeDocument/2006/relationships/hyperlink" Target="file:///C:\Documents%20and%20Settings\Administrator\Sintact%202.0\cache\Legislatie\temp\00134219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istrator\Sintact%202.0\cache\Legislatie\temp\00134219.HTM" TargetMode="External"/><Relationship Id="rId14" Type="http://schemas.openxmlformats.org/officeDocument/2006/relationships/hyperlink" Target="file:///C:\Documents%20and%20Settings\Administrator\Sintact%202.0\cache\Legislatie\temp\00134219.HTM" TargetMode="External"/><Relationship Id="rId22" Type="http://schemas.openxmlformats.org/officeDocument/2006/relationships/hyperlink" Target="file:///C:\Documents%20and%20Settings\Administrator\Sintact%202.0\cache\Legislatie\temp\00134219.HTM" TargetMode="External"/><Relationship Id="rId27" Type="http://schemas.openxmlformats.org/officeDocument/2006/relationships/hyperlink" Target="file:///C:\Documents%20and%20Settings\Administrator\Sintact%202.0\cache\Legislatie\temp\00134219.HTM" TargetMode="External"/><Relationship Id="rId30" Type="http://schemas.openxmlformats.org/officeDocument/2006/relationships/hyperlink" Target="file:///C:\Documents%20and%20Settings\Administrator\Sintact%202.0\cache\Legislatie\temp\00134219.HTM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Documents%20and%20Settings\Administrator\Sintact%202.0\cache\Legislatie\temp\0013421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6AA0-683D-4CBC-BD69-B4A000C2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1160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Ailincai</dc:creator>
  <cp:keywords/>
  <dc:description/>
  <cp:lastModifiedBy>Eugen</cp:lastModifiedBy>
  <cp:revision>6</cp:revision>
  <dcterms:created xsi:type="dcterms:W3CDTF">2024-01-04T06:39:00Z</dcterms:created>
  <dcterms:modified xsi:type="dcterms:W3CDTF">2024-05-16T18:15:00Z</dcterms:modified>
</cp:coreProperties>
</file>